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56C6" w14:textId="1D58BAA3" w:rsidR="004B649E" w:rsidRDefault="00D42AE1" w:rsidP="004B649E">
      <w:pPr>
        <w:ind w:left="360"/>
        <w:jc w:val="both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D42AE1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Politiques et réglementations environnementales (1810-aujourd'hui)</w:t>
      </w:r>
    </w:p>
    <w:p w14:paraId="2D26D4E1" w14:textId="2DC249E1" w:rsidR="00D42AE1" w:rsidRDefault="00D42AE1" w:rsidP="00D42AE1">
      <w:pPr>
        <w:ind w:left="360"/>
        <w:jc w:val="center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</w:p>
    <w:p w14:paraId="4F88AD03" w14:textId="6075A81B" w:rsidR="00D42AE1" w:rsidRDefault="00D42AE1" w:rsidP="00D42AE1">
      <w:pPr>
        <w:ind w:left="360"/>
        <w:jc w:val="center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Romain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Manieri</w:t>
      </w:r>
      <w:proofErr w:type="spellEnd"/>
    </w:p>
    <w:p w14:paraId="49DBD563" w14:textId="77777777" w:rsidR="008017B6" w:rsidRPr="00FA0697" w:rsidRDefault="008017B6" w:rsidP="004B649E">
      <w:pPr>
        <w:jc w:val="both"/>
        <w:rPr>
          <w:rFonts w:ascii="Times New Roman" w:hAnsi="Times New Roman" w:cs="Times New Roman"/>
        </w:rPr>
      </w:pPr>
    </w:p>
    <w:p w14:paraId="63C397AF" w14:textId="68FD1FBA" w:rsidR="008017B6" w:rsidRPr="00FA0697" w:rsidRDefault="008017B6" w:rsidP="004B649E">
      <w:pPr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b/>
          <w:bCs/>
        </w:rPr>
        <w:t>Niveau</w:t>
      </w:r>
      <w:r w:rsidRPr="00FA0697">
        <w:rPr>
          <w:rFonts w:ascii="Times New Roman" w:hAnsi="Times New Roman" w:cs="Times New Roman"/>
        </w:rPr>
        <w:t xml:space="preserve"> : Licence 1 </w:t>
      </w:r>
      <w:r w:rsidR="00B14DD6" w:rsidRPr="00FA0697">
        <w:rPr>
          <w:rFonts w:ascii="Times New Roman" w:hAnsi="Times New Roman" w:cs="Times New Roman"/>
        </w:rPr>
        <w:t>– UE Ouverture AMC (Approche du Monde Contemporain)</w:t>
      </w:r>
    </w:p>
    <w:p w14:paraId="44AC2CA0" w14:textId="77777777" w:rsidR="008017B6" w:rsidRPr="00FA0697" w:rsidRDefault="008017B6" w:rsidP="004B649E">
      <w:pPr>
        <w:jc w:val="both"/>
        <w:rPr>
          <w:rFonts w:ascii="Times New Roman" w:hAnsi="Times New Roman" w:cs="Times New Roman"/>
        </w:rPr>
      </w:pPr>
    </w:p>
    <w:p w14:paraId="01AACE45" w14:textId="0F5F10F5" w:rsidR="008017B6" w:rsidRPr="00FA0697" w:rsidRDefault="008017B6" w:rsidP="004B649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b/>
          <w:bCs/>
        </w:rPr>
        <w:t>Semestre</w:t>
      </w:r>
      <w:r w:rsidRPr="00FA0697">
        <w:rPr>
          <w:rFonts w:ascii="Times New Roman" w:hAnsi="Times New Roman" w:cs="Times New Roman"/>
        </w:rPr>
        <w:t> : Autom</w:t>
      </w:r>
      <w:r w:rsidR="000457D7">
        <w:rPr>
          <w:rFonts w:ascii="Times New Roman" w:hAnsi="Times New Roman" w:cs="Times New Roman"/>
        </w:rPr>
        <w:t>n</w:t>
      </w:r>
      <w:r w:rsidRPr="00FA0697">
        <w:rPr>
          <w:rFonts w:ascii="Times New Roman" w:hAnsi="Times New Roman" w:cs="Times New Roman"/>
        </w:rPr>
        <w:t xml:space="preserve">e 2024 </w:t>
      </w:r>
    </w:p>
    <w:p w14:paraId="091CBC51" w14:textId="77777777" w:rsidR="00C96B30" w:rsidRDefault="00C96B30" w:rsidP="004B649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B17C191" w14:textId="0D279AA1" w:rsidR="00B63746" w:rsidRDefault="00B63746" w:rsidP="004B649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Horaires </w:t>
      </w:r>
      <w:r w:rsidRPr="00FA069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Mercredi (17h</w:t>
      </w:r>
      <w:r w:rsidR="00AB467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-19h</w:t>
      </w:r>
      <w:r w:rsidR="00AB467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)</w:t>
      </w:r>
    </w:p>
    <w:p w14:paraId="206C13B1" w14:textId="77777777" w:rsidR="00B63746" w:rsidRPr="00FA0697" w:rsidRDefault="00B63746" w:rsidP="004B649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E3055E6" w14:textId="77777777" w:rsidR="00C96B30" w:rsidRPr="00FA0697" w:rsidRDefault="00C96B30" w:rsidP="004B649E">
      <w:pPr>
        <w:jc w:val="both"/>
        <w:rPr>
          <w:rFonts w:ascii="Times New Roman" w:hAnsi="Times New Roman" w:cs="Times New Roman"/>
        </w:rPr>
      </w:pPr>
    </w:p>
    <w:p w14:paraId="7AECCE55" w14:textId="47D2E603" w:rsidR="00817A68" w:rsidRPr="00FA0697" w:rsidRDefault="00B63746" w:rsidP="004B6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Responsable du CM</w:t>
      </w:r>
      <w:r w:rsidR="00817A68" w:rsidRPr="00FA0697">
        <w:rPr>
          <w:rFonts w:ascii="Times New Roman" w:hAnsi="Times New Roman" w:cs="Times New Roman"/>
        </w:rPr>
        <w:t> : Romain MAINIERI</w:t>
      </w:r>
    </w:p>
    <w:p w14:paraId="36A0A115" w14:textId="77777777" w:rsidR="00817A68" w:rsidRPr="00FA0697" w:rsidRDefault="00817A68" w:rsidP="004B649E">
      <w:pPr>
        <w:jc w:val="both"/>
        <w:rPr>
          <w:rFonts w:ascii="Times New Roman" w:hAnsi="Times New Roman" w:cs="Times New Roman"/>
        </w:rPr>
      </w:pPr>
    </w:p>
    <w:p w14:paraId="21F19067" w14:textId="572545DA" w:rsidR="00817A68" w:rsidRPr="00FA0697" w:rsidRDefault="00817A68" w:rsidP="004B649E">
      <w:pPr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b/>
          <w:bCs/>
        </w:rPr>
        <w:t>Courriel</w:t>
      </w:r>
      <w:r w:rsidRPr="00FA0697">
        <w:rPr>
          <w:rFonts w:ascii="Times New Roman" w:hAnsi="Times New Roman" w:cs="Times New Roman"/>
        </w:rPr>
        <w:t xml:space="preserve"> : </w:t>
      </w:r>
      <w:hyperlink r:id="rId7" w:history="1">
        <w:r w:rsidRPr="00FA0697">
          <w:rPr>
            <w:rStyle w:val="Lienhypertexte"/>
            <w:rFonts w:ascii="Times New Roman" w:hAnsi="Times New Roman" w:cs="Times New Roman"/>
          </w:rPr>
          <w:t>Romain.Mainieri@etu.univ-paris1.fr</w:t>
        </w:r>
      </w:hyperlink>
      <w:r w:rsidRPr="00FA0697">
        <w:rPr>
          <w:rFonts w:ascii="Times New Roman" w:hAnsi="Times New Roman" w:cs="Times New Roman"/>
        </w:rPr>
        <w:t xml:space="preserve"> </w:t>
      </w:r>
    </w:p>
    <w:p w14:paraId="50876EDC" w14:textId="77777777" w:rsidR="00817A68" w:rsidRPr="00FA0697" w:rsidRDefault="00817A68" w:rsidP="004B649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7DB6F81" w14:textId="77777777" w:rsidR="00C96B30" w:rsidRPr="00FA0697" w:rsidRDefault="00C96B30" w:rsidP="004B649E">
      <w:pPr>
        <w:jc w:val="both"/>
        <w:rPr>
          <w:rFonts w:ascii="Times New Roman" w:hAnsi="Times New Roman" w:cs="Times New Roman"/>
          <w:u w:val="single"/>
        </w:rPr>
      </w:pPr>
    </w:p>
    <w:p w14:paraId="33418B5B" w14:textId="729F37E6" w:rsidR="004B649E" w:rsidRPr="003E0F81" w:rsidRDefault="00C96B30" w:rsidP="003E0F81">
      <w:pPr>
        <w:jc w:val="center"/>
        <w:rPr>
          <w:rFonts w:ascii="Baskerville" w:hAnsi="Baskerville" w:cs="Times New Roman"/>
          <w:b/>
          <w:bCs/>
        </w:rPr>
      </w:pPr>
      <w:r w:rsidRPr="003E0F81">
        <w:rPr>
          <w:rFonts w:ascii="Baskerville" w:hAnsi="Baskerville" w:cs="Times New Roman"/>
          <w:b/>
          <w:bCs/>
        </w:rPr>
        <w:t>Description du cours</w:t>
      </w:r>
    </w:p>
    <w:p w14:paraId="099D0C78" w14:textId="77777777" w:rsidR="00C96B30" w:rsidRPr="00FA0697" w:rsidRDefault="00C96B30" w:rsidP="004B649E">
      <w:pPr>
        <w:jc w:val="both"/>
        <w:rPr>
          <w:rFonts w:ascii="Times New Roman" w:hAnsi="Times New Roman" w:cs="Times New Roman"/>
          <w:b/>
          <w:bCs/>
        </w:rPr>
      </w:pPr>
    </w:p>
    <w:p w14:paraId="73C2C582" w14:textId="22F08737" w:rsidR="00C96B30" w:rsidRDefault="00B63746" w:rsidP="004B6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7AFC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cours </w:t>
      </w:r>
      <w:r w:rsidR="00737AFC">
        <w:rPr>
          <w:rFonts w:ascii="Times New Roman" w:hAnsi="Times New Roman" w:cs="Times New Roman"/>
        </w:rPr>
        <w:t>porte sur</w:t>
      </w:r>
      <w:r>
        <w:rPr>
          <w:rFonts w:ascii="Times New Roman" w:hAnsi="Times New Roman" w:cs="Times New Roman"/>
        </w:rPr>
        <w:t xml:space="preserve"> </w:t>
      </w:r>
      <w:r w:rsidR="00AB4674">
        <w:rPr>
          <w:rFonts w:ascii="Times New Roman" w:hAnsi="Times New Roman" w:cs="Times New Roman"/>
        </w:rPr>
        <w:t>l’évolution des</w:t>
      </w:r>
      <w:r>
        <w:rPr>
          <w:rFonts w:ascii="Times New Roman" w:hAnsi="Times New Roman" w:cs="Times New Roman"/>
        </w:rPr>
        <w:t xml:space="preserve"> </w:t>
      </w:r>
      <w:r w:rsidR="00737AFC">
        <w:rPr>
          <w:rFonts w:ascii="Times New Roman" w:hAnsi="Times New Roman" w:cs="Times New Roman"/>
        </w:rPr>
        <w:t xml:space="preserve">questions environnementales, des développements législatifs et </w:t>
      </w:r>
      <w:r w:rsidR="001F7278">
        <w:rPr>
          <w:rFonts w:ascii="Times New Roman" w:hAnsi="Times New Roman" w:cs="Times New Roman"/>
        </w:rPr>
        <w:t>d</w:t>
      </w:r>
      <w:r w:rsidR="00737AFC">
        <w:rPr>
          <w:rFonts w:ascii="Times New Roman" w:hAnsi="Times New Roman" w:cs="Times New Roman"/>
        </w:rPr>
        <w:t xml:space="preserve">es dynamiques politiques et sociales qui les ont façonnés de 1810 à nos jours. </w:t>
      </w:r>
      <w:r w:rsidR="00460003">
        <w:rPr>
          <w:rFonts w:ascii="Times New Roman" w:hAnsi="Times New Roman" w:cs="Times New Roman"/>
        </w:rPr>
        <w:t xml:space="preserve">Nous explorerons l’histoire des </w:t>
      </w:r>
      <w:r w:rsidR="00737AFC">
        <w:rPr>
          <w:rFonts w:ascii="Times New Roman" w:hAnsi="Times New Roman" w:cs="Times New Roman"/>
        </w:rPr>
        <w:t>premiers</w:t>
      </w:r>
      <w:r w:rsidR="00460003">
        <w:rPr>
          <w:rFonts w:ascii="Times New Roman" w:hAnsi="Times New Roman" w:cs="Times New Roman"/>
        </w:rPr>
        <w:t xml:space="preserve"> débats, prises de conscience et législations autour de</w:t>
      </w:r>
      <w:r w:rsidR="00CF60F2">
        <w:rPr>
          <w:rFonts w:ascii="Times New Roman" w:hAnsi="Times New Roman" w:cs="Times New Roman"/>
        </w:rPr>
        <w:t xml:space="preserve">s dégradations </w:t>
      </w:r>
      <w:r w:rsidR="00737AFC">
        <w:rPr>
          <w:rFonts w:ascii="Times New Roman" w:hAnsi="Times New Roman" w:cs="Times New Roman"/>
        </w:rPr>
        <w:t xml:space="preserve">environnementales </w:t>
      </w:r>
      <w:r w:rsidR="00460003">
        <w:rPr>
          <w:rFonts w:ascii="Times New Roman" w:hAnsi="Times New Roman" w:cs="Times New Roman"/>
        </w:rPr>
        <w:t>au</w:t>
      </w:r>
      <w:r w:rsidR="00CF60F2">
        <w:rPr>
          <w:rFonts w:ascii="Times New Roman" w:hAnsi="Times New Roman" w:cs="Times New Roman"/>
        </w:rPr>
        <w:t>x</w:t>
      </w:r>
      <w:r w:rsidR="00460003">
        <w:rPr>
          <w:rFonts w:ascii="Times New Roman" w:hAnsi="Times New Roman" w:cs="Times New Roman"/>
        </w:rPr>
        <w:t xml:space="preserve"> XIX</w:t>
      </w:r>
      <w:r w:rsidR="00460003" w:rsidRPr="00460003">
        <w:rPr>
          <w:rFonts w:ascii="Times New Roman" w:hAnsi="Times New Roman" w:cs="Times New Roman"/>
          <w:vertAlign w:val="superscript"/>
        </w:rPr>
        <w:t>e</w:t>
      </w:r>
      <w:r w:rsidR="00460003">
        <w:rPr>
          <w:rFonts w:ascii="Times New Roman" w:hAnsi="Times New Roman" w:cs="Times New Roman"/>
        </w:rPr>
        <w:t xml:space="preserve"> </w:t>
      </w:r>
      <w:r w:rsidR="00CF60F2">
        <w:rPr>
          <w:rFonts w:ascii="Times New Roman" w:hAnsi="Times New Roman" w:cs="Times New Roman"/>
        </w:rPr>
        <w:t>et XX</w:t>
      </w:r>
      <w:r w:rsidR="00CF60F2" w:rsidRPr="00CF60F2">
        <w:rPr>
          <w:rFonts w:ascii="Times New Roman" w:hAnsi="Times New Roman" w:cs="Times New Roman"/>
          <w:vertAlign w:val="superscript"/>
        </w:rPr>
        <w:t>e</w:t>
      </w:r>
      <w:r w:rsidR="00CF60F2">
        <w:rPr>
          <w:rFonts w:ascii="Times New Roman" w:hAnsi="Times New Roman" w:cs="Times New Roman"/>
        </w:rPr>
        <w:t xml:space="preserve"> </w:t>
      </w:r>
      <w:r w:rsidR="00460003">
        <w:rPr>
          <w:rFonts w:ascii="Times New Roman" w:hAnsi="Times New Roman" w:cs="Times New Roman"/>
        </w:rPr>
        <w:t>siècle</w:t>
      </w:r>
      <w:r w:rsidR="00CF60F2">
        <w:rPr>
          <w:rFonts w:ascii="Times New Roman" w:hAnsi="Times New Roman" w:cs="Times New Roman"/>
        </w:rPr>
        <w:t>s</w:t>
      </w:r>
      <w:r w:rsidR="00737AFC">
        <w:rPr>
          <w:rFonts w:ascii="Times New Roman" w:hAnsi="Times New Roman" w:cs="Times New Roman"/>
        </w:rPr>
        <w:t xml:space="preserve"> en France</w:t>
      </w:r>
      <w:r w:rsidR="00460003">
        <w:rPr>
          <w:rFonts w:ascii="Times New Roman" w:hAnsi="Times New Roman" w:cs="Times New Roman"/>
        </w:rPr>
        <w:t xml:space="preserve">. </w:t>
      </w:r>
      <w:r w:rsidR="001F7278">
        <w:rPr>
          <w:rFonts w:ascii="Times New Roman" w:hAnsi="Times New Roman" w:cs="Times New Roman"/>
        </w:rPr>
        <w:t>À</w:t>
      </w:r>
      <w:r w:rsidR="00737AFC">
        <w:rPr>
          <w:rFonts w:ascii="Times New Roman" w:hAnsi="Times New Roman" w:cs="Times New Roman"/>
        </w:rPr>
        <w:t xml:space="preserve"> travers l’histoire des pollutions</w:t>
      </w:r>
      <w:r w:rsidR="00FC1A66">
        <w:rPr>
          <w:rFonts w:ascii="Times New Roman" w:hAnsi="Times New Roman" w:cs="Times New Roman"/>
        </w:rPr>
        <w:t>,</w:t>
      </w:r>
      <w:r w:rsidR="00737AFC">
        <w:rPr>
          <w:rFonts w:ascii="Times New Roman" w:hAnsi="Times New Roman" w:cs="Times New Roman"/>
        </w:rPr>
        <w:t xml:space="preserve"> </w:t>
      </w:r>
      <w:r w:rsidR="00FC1A66">
        <w:rPr>
          <w:rFonts w:ascii="Times New Roman" w:hAnsi="Times New Roman" w:cs="Times New Roman"/>
        </w:rPr>
        <w:t>nous</w:t>
      </w:r>
      <w:r w:rsidR="00CF60F2">
        <w:rPr>
          <w:rFonts w:ascii="Times New Roman" w:hAnsi="Times New Roman" w:cs="Times New Roman"/>
        </w:rPr>
        <w:t xml:space="preserve"> </w:t>
      </w:r>
      <w:r w:rsidR="00FC1A66">
        <w:rPr>
          <w:rFonts w:ascii="Times New Roman" w:hAnsi="Times New Roman" w:cs="Times New Roman"/>
        </w:rPr>
        <w:t>étudierons l’histoire politique, économique et sociale</w:t>
      </w:r>
      <w:r w:rsidR="00737AFC">
        <w:rPr>
          <w:rFonts w:ascii="Times New Roman" w:hAnsi="Times New Roman" w:cs="Times New Roman"/>
        </w:rPr>
        <w:t xml:space="preserve"> de la France</w:t>
      </w:r>
      <w:r w:rsidR="00FC1A66">
        <w:rPr>
          <w:rFonts w:ascii="Times New Roman" w:hAnsi="Times New Roman" w:cs="Times New Roman"/>
        </w:rPr>
        <w:t>. Une</w:t>
      </w:r>
      <w:r w:rsidR="00460003">
        <w:rPr>
          <w:rFonts w:ascii="Times New Roman" w:hAnsi="Times New Roman" w:cs="Times New Roman"/>
        </w:rPr>
        <w:t xml:space="preserve"> approche interdisciplinaire</w:t>
      </w:r>
      <w:r w:rsidR="00FC1A66">
        <w:rPr>
          <w:rFonts w:ascii="Times New Roman" w:hAnsi="Times New Roman" w:cs="Times New Roman"/>
        </w:rPr>
        <w:t xml:space="preserve"> est visée afin d’éclairer les étudiants sur </w:t>
      </w:r>
      <w:r w:rsidR="00CF60F2">
        <w:rPr>
          <w:rFonts w:ascii="Times New Roman" w:hAnsi="Times New Roman" w:cs="Times New Roman"/>
        </w:rPr>
        <w:t xml:space="preserve">les grands enjeux </w:t>
      </w:r>
      <w:r w:rsidR="00FC1A66">
        <w:rPr>
          <w:rFonts w:ascii="Times New Roman" w:hAnsi="Times New Roman" w:cs="Times New Roman"/>
        </w:rPr>
        <w:t xml:space="preserve">actuels. </w:t>
      </w:r>
      <w:r w:rsidR="00CF60F2">
        <w:rPr>
          <w:rFonts w:ascii="Times New Roman" w:hAnsi="Times New Roman" w:cs="Times New Roman"/>
        </w:rPr>
        <w:t xml:space="preserve"> </w:t>
      </w:r>
    </w:p>
    <w:p w14:paraId="38565D83" w14:textId="77777777" w:rsidR="00460003" w:rsidRDefault="00460003" w:rsidP="004B649E">
      <w:pPr>
        <w:jc w:val="both"/>
        <w:rPr>
          <w:rFonts w:ascii="Times New Roman" w:hAnsi="Times New Roman" w:cs="Times New Roman"/>
        </w:rPr>
      </w:pPr>
    </w:p>
    <w:p w14:paraId="277C1A77" w14:textId="77777777" w:rsidR="00460003" w:rsidRDefault="00460003" w:rsidP="004B649E">
      <w:pPr>
        <w:jc w:val="both"/>
        <w:rPr>
          <w:rFonts w:ascii="Times New Roman" w:hAnsi="Times New Roman" w:cs="Times New Roman"/>
        </w:rPr>
      </w:pPr>
    </w:p>
    <w:p w14:paraId="1DE0E7A8" w14:textId="1285813E" w:rsidR="00460003" w:rsidRPr="003E0F81" w:rsidRDefault="00460003" w:rsidP="00460003">
      <w:pPr>
        <w:jc w:val="center"/>
        <w:rPr>
          <w:rFonts w:ascii="Baskerville" w:hAnsi="Baskerville" w:cs="Times New Roman"/>
          <w:b/>
          <w:bCs/>
        </w:rPr>
      </w:pPr>
      <w:r>
        <w:rPr>
          <w:rFonts w:ascii="Baskerville" w:hAnsi="Baskerville" w:cs="Times New Roman"/>
          <w:b/>
          <w:bCs/>
        </w:rPr>
        <w:t>Objectifs</w:t>
      </w:r>
      <w:r w:rsidRPr="003E0F81">
        <w:rPr>
          <w:rFonts w:ascii="Baskerville" w:hAnsi="Baskerville" w:cs="Times New Roman"/>
          <w:b/>
          <w:bCs/>
        </w:rPr>
        <w:t xml:space="preserve"> du cours</w:t>
      </w:r>
    </w:p>
    <w:p w14:paraId="06985AD2" w14:textId="77777777" w:rsidR="00460003" w:rsidRDefault="00460003" w:rsidP="004B649E">
      <w:pPr>
        <w:jc w:val="both"/>
        <w:rPr>
          <w:rFonts w:ascii="Times New Roman" w:hAnsi="Times New Roman" w:cs="Times New Roman"/>
        </w:rPr>
      </w:pPr>
    </w:p>
    <w:p w14:paraId="1DAC840B" w14:textId="719AB7EF" w:rsidR="00737AFC" w:rsidRDefault="00737AFC" w:rsidP="00737AFC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Connaissances historiques :</w:t>
      </w:r>
      <w:r w:rsidR="00AE6C60">
        <w:rPr>
          <w:rFonts w:ascii="Times New Roman" w:hAnsi="Times New Roman" w:cs="Times New Roman"/>
        </w:rPr>
        <w:t xml:space="preserve"> Maîtriser les principales politiques environnementales des XIX</w:t>
      </w:r>
      <w:r w:rsidR="00AE6C60" w:rsidRPr="00AE6C60">
        <w:rPr>
          <w:rFonts w:ascii="Times New Roman" w:hAnsi="Times New Roman" w:cs="Times New Roman"/>
          <w:vertAlign w:val="superscript"/>
        </w:rPr>
        <w:t>e</w:t>
      </w:r>
      <w:r w:rsidR="001F7278">
        <w:rPr>
          <w:rFonts w:ascii="Times New Roman" w:hAnsi="Times New Roman" w:cs="Times New Roman"/>
        </w:rPr>
        <w:t xml:space="preserve"> et </w:t>
      </w:r>
      <w:r w:rsidR="00AE6C60">
        <w:rPr>
          <w:rFonts w:ascii="Times New Roman" w:hAnsi="Times New Roman" w:cs="Times New Roman"/>
        </w:rPr>
        <w:t>XX</w:t>
      </w:r>
      <w:r w:rsidR="00AE6C60" w:rsidRPr="00AE6C60">
        <w:rPr>
          <w:rFonts w:ascii="Times New Roman" w:hAnsi="Times New Roman" w:cs="Times New Roman"/>
          <w:vertAlign w:val="superscript"/>
        </w:rPr>
        <w:t>e</w:t>
      </w:r>
      <w:r w:rsidR="00AE6C60">
        <w:rPr>
          <w:rFonts w:ascii="Times New Roman" w:hAnsi="Times New Roman" w:cs="Times New Roman"/>
        </w:rPr>
        <w:t xml:space="preserve"> siècles. Maîtriser les grand</w:t>
      </w:r>
      <w:r w:rsidR="001F7278">
        <w:rPr>
          <w:rFonts w:ascii="Times New Roman" w:hAnsi="Times New Roman" w:cs="Times New Roman"/>
        </w:rPr>
        <w:t>s</w:t>
      </w:r>
      <w:r w:rsidR="00AE6C60">
        <w:rPr>
          <w:rFonts w:ascii="Times New Roman" w:hAnsi="Times New Roman" w:cs="Times New Roman"/>
        </w:rPr>
        <w:t xml:space="preserve"> événements politiques et sociaux de cette période. </w:t>
      </w:r>
    </w:p>
    <w:p w14:paraId="6951CDFE" w14:textId="20A0AB29" w:rsidR="00737AFC" w:rsidRDefault="00737AFC" w:rsidP="00737AFC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Connaissances des acteurs : </w:t>
      </w:r>
      <w:r w:rsidR="00AE6C60">
        <w:rPr>
          <w:rFonts w:ascii="Times New Roman" w:hAnsi="Times New Roman" w:cs="Times New Roman"/>
        </w:rPr>
        <w:t xml:space="preserve">Comprendre le rôle des acteurs gouvernementaux ou non dans la mise en place des politiques environnementales.  </w:t>
      </w:r>
    </w:p>
    <w:p w14:paraId="498FFB23" w14:textId="1DA4D288" w:rsidR="00737AFC" w:rsidRDefault="00737AFC" w:rsidP="00737AFC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Analyses pluridisciplinaires : </w:t>
      </w:r>
      <w:r w:rsidR="00AE6C60">
        <w:rPr>
          <w:rFonts w:ascii="Times New Roman" w:hAnsi="Times New Roman" w:cs="Times New Roman"/>
        </w:rPr>
        <w:t xml:space="preserve">Comprendre l’intérêt d’une approche pluridisciplinaire (histoire, philosophie, sciences politiques, </w:t>
      </w:r>
      <w:r w:rsidR="001F7278">
        <w:rPr>
          <w:rFonts w:ascii="Times New Roman" w:hAnsi="Times New Roman" w:cs="Times New Roman"/>
        </w:rPr>
        <w:t>etc.)</w:t>
      </w:r>
    </w:p>
    <w:p w14:paraId="450AD6C6" w14:textId="05873FB2" w:rsidR="00737AFC" w:rsidRPr="00737AFC" w:rsidRDefault="00737AFC" w:rsidP="00737AFC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Ouverture contemporaine : </w:t>
      </w:r>
      <w:r w:rsidR="00AE6C60">
        <w:rPr>
          <w:rFonts w:ascii="Times New Roman" w:hAnsi="Times New Roman" w:cs="Times New Roman"/>
        </w:rPr>
        <w:t xml:space="preserve">Relier les enjeux historiques aux défis et débats contemporains.  </w:t>
      </w:r>
    </w:p>
    <w:p w14:paraId="70C09E31" w14:textId="77777777" w:rsidR="00C96B30" w:rsidRPr="00FA0697" w:rsidRDefault="00C96B30" w:rsidP="004B649E">
      <w:pPr>
        <w:jc w:val="both"/>
        <w:rPr>
          <w:rFonts w:ascii="Times New Roman" w:hAnsi="Times New Roman" w:cs="Times New Roman"/>
          <w:b/>
          <w:bCs/>
        </w:rPr>
      </w:pPr>
    </w:p>
    <w:p w14:paraId="0ACAAE33" w14:textId="5CA59533" w:rsidR="00C96B30" w:rsidRPr="003E0F81" w:rsidRDefault="00C96B30" w:rsidP="003E0F81">
      <w:pPr>
        <w:jc w:val="center"/>
        <w:rPr>
          <w:rFonts w:ascii="Baskerville" w:hAnsi="Baskerville" w:cs="Times New Roman"/>
          <w:b/>
          <w:bCs/>
        </w:rPr>
      </w:pPr>
      <w:r w:rsidRPr="003E0F81">
        <w:rPr>
          <w:rFonts w:ascii="Baskerville" w:hAnsi="Baskerville" w:cs="Times New Roman"/>
          <w:b/>
          <w:bCs/>
        </w:rPr>
        <w:t>Plan du cours</w:t>
      </w:r>
    </w:p>
    <w:p w14:paraId="41844F20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0BDC5E03" w14:textId="77777777" w:rsidR="00B14DD6" w:rsidRPr="00FA0697" w:rsidRDefault="00B14DD6" w:rsidP="00B14DD6">
      <w:pPr>
        <w:rPr>
          <w:rFonts w:ascii="Times New Roman" w:hAnsi="Times New Roman" w:cs="Times New Roman"/>
          <w:b/>
        </w:rPr>
      </w:pPr>
      <w:r w:rsidRPr="00FA0697">
        <w:rPr>
          <w:rFonts w:ascii="Times New Roman" w:hAnsi="Times New Roman" w:cs="Times New Roman"/>
          <w:b/>
        </w:rPr>
        <w:t>Introduction (1h)</w:t>
      </w:r>
    </w:p>
    <w:p w14:paraId="200F5556" w14:textId="77777777" w:rsidR="00B14DD6" w:rsidRPr="00FA0697" w:rsidRDefault="00B14DD6" w:rsidP="00B14DD6">
      <w:pPr>
        <w:rPr>
          <w:rFonts w:ascii="Times New Roman" w:hAnsi="Times New Roman" w:cs="Times New Roman"/>
          <w:b/>
        </w:rPr>
      </w:pPr>
    </w:p>
    <w:p w14:paraId="07497938" w14:textId="77777777" w:rsidR="00B14DD6" w:rsidRPr="00FA0697" w:rsidRDefault="00B14DD6" w:rsidP="00B14DD6">
      <w:pPr>
        <w:jc w:val="both"/>
        <w:rPr>
          <w:rFonts w:ascii="Times New Roman" w:hAnsi="Times New Roman" w:cs="Times New Roman"/>
          <w:b/>
        </w:rPr>
      </w:pPr>
      <w:r w:rsidRPr="00FA0697">
        <w:rPr>
          <w:rFonts w:ascii="Times New Roman" w:hAnsi="Times New Roman" w:cs="Times New Roman"/>
          <w:b/>
          <w:u w:val="single"/>
        </w:rPr>
        <w:t>Leçon 1 </w:t>
      </w:r>
      <w:r w:rsidRPr="00FA0697">
        <w:rPr>
          <w:rFonts w:ascii="Times New Roman" w:hAnsi="Times New Roman" w:cs="Times New Roman"/>
          <w:b/>
        </w:rPr>
        <w:t>: Une réglementation protégeant les pollueurs (1810-1914) (5h30)</w:t>
      </w:r>
    </w:p>
    <w:p w14:paraId="28BC1CEE" w14:textId="77777777" w:rsidR="00B14DD6" w:rsidRPr="00FA0697" w:rsidRDefault="00B14DD6" w:rsidP="00B14DD6">
      <w:pPr>
        <w:rPr>
          <w:rFonts w:ascii="Times New Roman" w:hAnsi="Times New Roman" w:cs="Times New Roman"/>
          <w:b/>
        </w:rPr>
      </w:pPr>
    </w:p>
    <w:p w14:paraId="53AEAA28" w14:textId="77777777" w:rsidR="00B14DD6" w:rsidRPr="00FA0697" w:rsidRDefault="00B14DD6" w:rsidP="00B14DD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>Le décret de 1810 : un cadre juridique de protection de l’industrie.</w:t>
      </w:r>
    </w:p>
    <w:p w14:paraId="6EC2963F" w14:textId="77777777" w:rsidR="00B14DD6" w:rsidRPr="00FA0697" w:rsidRDefault="00B14DD6" w:rsidP="00B14DD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naissance d’une loi sur les pollutions. </w:t>
      </w:r>
    </w:p>
    <w:p w14:paraId="3A0AE74C" w14:textId="77777777" w:rsidR="00B14DD6" w:rsidRPr="00FA0697" w:rsidRDefault="00B14DD6" w:rsidP="00B14DD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Une loi favorable à l’industrie. </w:t>
      </w:r>
    </w:p>
    <w:p w14:paraId="4F58248D" w14:textId="77777777" w:rsidR="00B14DD6" w:rsidRPr="00FA0697" w:rsidRDefault="00B14DD6" w:rsidP="00B14DD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Favoriser l’entrée dans l’âge des énergies fossiles. </w:t>
      </w:r>
    </w:p>
    <w:p w14:paraId="037F1C2E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3E68B3DA" w14:textId="77777777" w:rsidR="00B14DD6" w:rsidRPr="00FA0697" w:rsidRDefault="00B14DD6" w:rsidP="00B14DD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lastRenderedPageBreak/>
        <w:t xml:space="preserve">Technique, dilution et front pionnier. </w:t>
      </w:r>
    </w:p>
    <w:p w14:paraId="51C8934D" w14:textId="77777777" w:rsidR="00B14DD6" w:rsidRPr="00FA0697" w:rsidRDefault="00B14DD6" w:rsidP="00B14DD6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technique et l’effet rebond. </w:t>
      </w:r>
    </w:p>
    <w:p w14:paraId="16C7DA66" w14:textId="77777777" w:rsidR="00B14DD6" w:rsidRPr="00FA0697" w:rsidRDefault="00B14DD6" w:rsidP="00B14DD6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Le mythe de la dilution. </w:t>
      </w:r>
    </w:p>
    <w:p w14:paraId="0C124457" w14:textId="77777777" w:rsidR="00B14DD6" w:rsidRPr="00FA0697" w:rsidRDefault="00B14DD6" w:rsidP="00B14DD6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Le front pionnier. </w:t>
      </w:r>
    </w:p>
    <w:p w14:paraId="33D46372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75F7DBD6" w14:textId="77777777" w:rsidR="00B14DD6" w:rsidRPr="00FA0697" w:rsidRDefault="00B14DD6" w:rsidP="00B14DD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 xml:space="preserve">Face aux contestations, l’industrie à tout prix. </w:t>
      </w:r>
    </w:p>
    <w:p w14:paraId="40B98F43" w14:textId="77777777" w:rsidR="00B14DD6" w:rsidRPr="00FA0697" w:rsidRDefault="00B14DD6" w:rsidP="00B14DD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loi de 1917. </w:t>
      </w:r>
    </w:p>
    <w:p w14:paraId="29B9D42F" w14:textId="77777777" w:rsidR="00B14DD6" w:rsidRPr="00FA0697" w:rsidRDefault="00B14DD6" w:rsidP="00B14DD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Histoire d’un poison légal : le blanc de plomb. </w:t>
      </w:r>
    </w:p>
    <w:p w14:paraId="590DD68E" w14:textId="77777777" w:rsidR="00B14DD6" w:rsidRPr="00FA0697" w:rsidRDefault="00B14DD6" w:rsidP="00B14DD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Une législation totalement impuissante ? </w:t>
      </w:r>
    </w:p>
    <w:p w14:paraId="02ECEA5E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55E7D763" w14:textId="5AD01449" w:rsidR="00B14DD6" w:rsidRPr="00FA0697" w:rsidRDefault="00B14DD6" w:rsidP="00B14DD6">
      <w:pPr>
        <w:jc w:val="both"/>
        <w:rPr>
          <w:rFonts w:ascii="Times New Roman" w:hAnsi="Times New Roman" w:cs="Times New Roman"/>
          <w:b/>
        </w:rPr>
      </w:pPr>
      <w:r w:rsidRPr="00FA0697">
        <w:rPr>
          <w:rFonts w:ascii="Times New Roman" w:hAnsi="Times New Roman" w:cs="Times New Roman"/>
          <w:b/>
          <w:u w:val="single"/>
        </w:rPr>
        <w:t>Leçon 2 </w:t>
      </w:r>
      <w:r w:rsidRPr="00FA0697">
        <w:rPr>
          <w:rFonts w:ascii="Times New Roman" w:hAnsi="Times New Roman" w:cs="Times New Roman"/>
          <w:b/>
        </w:rPr>
        <w:t>: Faiblesse</w:t>
      </w:r>
      <w:r w:rsidR="000B1BB6" w:rsidRPr="00FA0697">
        <w:rPr>
          <w:rFonts w:ascii="Times New Roman" w:hAnsi="Times New Roman" w:cs="Times New Roman"/>
          <w:b/>
        </w:rPr>
        <w:t>s</w:t>
      </w:r>
      <w:r w:rsidRPr="00FA0697">
        <w:rPr>
          <w:rFonts w:ascii="Times New Roman" w:hAnsi="Times New Roman" w:cs="Times New Roman"/>
          <w:b/>
        </w:rPr>
        <w:t xml:space="preserve"> des régulations environnementales (1914-1973) (5h30)</w:t>
      </w:r>
    </w:p>
    <w:p w14:paraId="3A3ED67F" w14:textId="77777777" w:rsidR="00B14DD6" w:rsidRPr="00FA0697" w:rsidRDefault="00B14DD6" w:rsidP="00B14DD6">
      <w:pPr>
        <w:rPr>
          <w:rFonts w:ascii="Times New Roman" w:hAnsi="Times New Roman" w:cs="Times New Roman"/>
          <w:b/>
        </w:rPr>
      </w:pPr>
    </w:p>
    <w:p w14:paraId="17B79557" w14:textId="77777777" w:rsidR="00B14DD6" w:rsidRPr="00FA0697" w:rsidRDefault="00B14DD6" w:rsidP="00B14DD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 xml:space="preserve">Pendant les guerres, une régulation environnementale impossible. </w:t>
      </w:r>
    </w:p>
    <w:p w14:paraId="78E8DDDA" w14:textId="77777777" w:rsidR="00B14DD6" w:rsidRPr="00FA0697" w:rsidRDefault="00B14DD6" w:rsidP="00B14DD6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Première Guerre mondiale. </w:t>
      </w:r>
    </w:p>
    <w:p w14:paraId="1893FDB1" w14:textId="77777777" w:rsidR="00B14DD6" w:rsidRPr="00FA0697" w:rsidRDefault="00B14DD6" w:rsidP="00B14DD6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L’avènement de la voiture pendant la guerre. </w:t>
      </w:r>
    </w:p>
    <w:p w14:paraId="00782EC5" w14:textId="77777777" w:rsidR="00B14DD6" w:rsidRPr="00FA0697" w:rsidRDefault="00B14DD6" w:rsidP="00B14DD6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Seconde Guerre mondiale, « grande accélération ». </w:t>
      </w:r>
    </w:p>
    <w:p w14:paraId="1DA6E946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274FF4A1" w14:textId="77777777" w:rsidR="00B14DD6" w:rsidRPr="00FA0697" w:rsidRDefault="00B14DD6" w:rsidP="00B14DD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 xml:space="preserve">Réglementer la pollution de l’air dans un monde énergivore. </w:t>
      </w:r>
    </w:p>
    <w:p w14:paraId="41688D6E" w14:textId="77777777" w:rsidR="00B14DD6" w:rsidRPr="00FA0697" w:rsidRDefault="00B14DD6" w:rsidP="00B14DD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loi Morizet (1930). </w:t>
      </w:r>
    </w:p>
    <w:p w14:paraId="63069B59" w14:textId="77777777" w:rsidR="00B14DD6" w:rsidRPr="00FA0697" w:rsidRDefault="00B14DD6" w:rsidP="00B14DD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Face aux smogs, une politique nationale des pollutions. </w:t>
      </w:r>
    </w:p>
    <w:p w14:paraId="0F829A86" w14:textId="77777777" w:rsidR="00B14DD6" w:rsidRPr="00FA0697" w:rsidRDefault="00B14DD6" w:rsidP="00B14DD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Une nouvelle loi limitée (1961). </w:t>
      </w:r>
    </w:p>
    <w:p w14:paraId="206EBD74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5366DC83" w14:textId="77777777" w:rsidR="00B14DD6" w:rsidRPr="00FA0697" w:rsidRDefault="00B14DD6" w:rsidP="00B14DD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u w:val="single"/>
        </w:rPr>
        <w:t>Face aux alertes, influences industrielles et fabrique de l’incertitude</w:t>
      </w:r>
      <w:r w:rsidRPr="00FA0697">
        <w:rPr>
          <w:rFonts w:ascii="Times New Roman" w:hAnsi="Times New Roman" w:cs="Times New Roman"/>
        </w:rPr>
        <w:t xml:space="preserve">. </w:t>
      </w:r>
    </w:p>
    <w:p w14:paraId="2C267179" w14:textId="77777777" w:rsidR="00B14DD6" w:rsidRPr="00FA0697" w:rsidRDefault="00B14DD6" w:rsidP="00B14DD6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Une intensification des contestations environnementales. </w:t>
      </w:r>
    </w:p>
    <w:p w14:paraId="59DBE74D" w14:textId="77777777" w:rsidR="00B14DD6" w:rsidRPr="00FA0697" w:rsidRDefault="00B14DD6" w:rsidP="00B14DD6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L’influence des multinationales. </w:t>
      </w:r>
    </w:p>
    <w:p w14:paraId="64456597" w14:textId="77777777" w:rsidR="00B14DD6" w:rsidRPr="00FA0697" w:rsidRDefault="00B14DD6" w:rsidP="00B14DD6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Construire le doute : l’exemple de l’amiante. </w:t>
      </w:r>
    </w:p>
    <w:p w14:paraId="55572BEB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0C3CBCF4" w14:textId="77777777" w:rsidR="00B14DD6" w:rsidRPr="00FA0697" w:rsidRDefault="00B14DD6" w:rsidP="00B14DD6">
      <w:pPr>
        <w:jc w:val="both"/>
        <w:rPr>
          <w:rFonts w:ascii="Times New Roman" w:hAnsi="Times New Roman" w:cs="Times New Roman"/>
          <w:b/>
        </w:rPr>
      </w:pPr>
      <w:r w:rsidRPr="00FA0697">
        <w:rPr>
          <w:rFonts w:ascii="Times New Roman" w:hAnsi="Times New Roman" w:cs="Times New Roman"/>
          <w:b/>
          <w:u w:val="single"/>
        </w:rPr>
        <w:t>Leçon 3 </w:t>
      </w:r>
      <w:r w:rsidRPr="00FA0697">
        <w:rPr>
          <w:rFonts w:ascii="Times New Roman" w:hAnsi="Times New Roman" w:cs="Times New Roman"/>
          <w:b/>
        </w:rPr>
        <w:t>: Une réorganisation du modèle ? (1973-aujourd’hui) (5h30)</w:t>
      </w:r>
    </w:p>
    <w:p w14:paraId="1129834F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009F16B0" w14:textId="77777777" w:rsidR="00B14DD6" w:rsidRPr="00FA0697" w:rsidRDefault="00B14DD6" w:rsidP="00B14DD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 xml:space="preserve">De nouvelles politiques environnementales (1970-1980). </w:t>
      </w:r>
    </w:p>
    <w:p w14:paraId="72361F1F" w14:textId="77777777" w:rsidR="00B14DD6" w:rsidRPr="00FA0697" w:rsidRDefault="00B14DD6" w:rsidP="00B14DD6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Critiques des années 1970. </w:t>
      </w:r>
    </w:p>
    <w:p w14:paraId="2154E984" w14:textId="77777777" w:rsidR="00B14DD6" w:rsidRPr="00FA0697" w:rsidRDefault="00B14DD6" w:rsidP="00B14DD6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Politisation de l’écologie. </w:t>
      </w:r>
    </w:p>
    <w:p w14:paraId="518F388E" w14:textId="77777777" w:rsidR="00B14DD6" w:rsidRPr="00FA0697" w:rsidRDefault="00B14DD6" w:rsidP="00B14DD6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Ministères et lois de l’environnement.  </w:t>
      </w:r>
    </w:p>
    <w:p w14:paraId="7E7983FD" w14:textId="77777777" w:rsidR="00B14DD6" w:rsidRPr="00FA0697" w:rsidRDefault="00B14DD6" w:rsidP="00B14DD6">
      <w:pPr>
        <w:ind w:left="360"/>
        <w:rPr>
          <w:rFonts w:ascii="Times New Roman" w:hAnsi="Times New Roman" w:cs="Times New Roman"/>
        </w:rPr>
      </w:pPr>
    </w:p>
    <w:p w14:paraId="16C96A0A" w14:textId="77777777" w:rsidR="00B14DD6" w:rsidRPr="00FA0697" w:rsidRDefault="00B14DD6" w:rsidP="00B14DD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 xml:space="preserve">De l’écologie politique au développement durable (1980-2010). </w:t>
      </w:r>
    </w:p>
    <w:p w14:paraId="47F5AF1D" w14:textId="77777777" w:rsidR="00B14DD6" w:rsidRPr="00FA0697" w:rsidRDefault="00B14DD6" w:rsidP="00B14DD6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L’émergence du développement durable. </w:t>
      </w:r>
    </w:p>
    <w:p w14:paraId="374BCF31" w14:textId="77777777" w:rsidR="00B14DD6" w:rsidRPr="00FA0697" w:rsidRDefault="00B14DD6" w:rsidP="00B14DD6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Le Grenelle de l’environnement. </w:t>
      </w:r>
    </w:p>
    <w:p w14:paraId="7258549A" w14:textId="1B9615A1" w:rsidR="00B14DD6" w:rsidRPr="00FA0697" w:rsidRDefault="00341F85" w:rsidP="00B14DD6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Unifications et c</w:t>
      </w:r>
      <w:r w:rsidR="00B14DD6" w:rsidRPr="00FA0697">
        <w:rPr>
          <w:rFonts w:ascii="Times New Roman" w:hAnsi="Times New Roman" w:cs="Times New Roman"/>
        </w:rPr>
        <w:t>oopération</w:t>
      </w:r>
      <w:r>
        <w:rPr>
          <w:rFonts w:ascii="Times New Roman" w:hAnsi="Times New Roman" w:cs="Times New Roman"/>
        </w:rPr>
        <w:t>s</w:t>
      </w:r>
      <w:r w:rsidR="00B14DD6" w:rsidRPr="00FA0697">
        <w:rPr>
          <w:rFonts w:ascii="Times New Roman" w:hAnsi="Times New Roman" w:cs="Times New Roman"/>
        </w:rPr>
        <w:t xml:space="preserve"> internationale</w:t>
      </w:r>
      <w:r>
        <w:rPr>
          <w:rFonts w:ascii="Times New Roman" w:hAnsi="Times New Roman" w:cs="Times New Roman"/>
        </w:rPr>
        <w:t>s</w:t>
      </w:r>
      <w:r w:rsidR="00B14DD6" w:rsidRPr="00FA0697">
        <w:rPr>
          <w:rFonts w:ascii="Times New Roman" w:hAnsi="Times New Roman" w:cs="Times New Roman"/>
        </w:rPr>
        <w:t xml:space="preserve">. </w:t>
      </w:r>
    </w:p>
    <w:p w14:paraId="41B294ED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7B082109" w14:textId="77777777" w:rsidR="00B14DD6" w:rsidRPr="00FA0697" w:rsidRDefault="00B14DD6" w:rsidP="00B14DD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FA0697">
        <w:rPr>
          <w:rFonts w:ascii="Times New Roman" w:hAnsi="Times New Roman" w:cs="Times New Roman"/>
          <w:u w:val="single"/>
        </w:rPr>
        <w:t xml:space="preserve">L’écologie, un enjeu politique majeur (2010-2023). </w:t>
      </w:r>
    </w:p>
    <w:p w14:paraId="01E8476A" w14:textId="77777777" w:rsidR="00B14DD6" w:rsidRPr="00FA0697" w:rsidRDefault="00B14DD6" w:rsidP="00B14DD6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Croissance verte et transition énergétique. </w:t>
      </w:r>
    </w:p>
    <w:p w14:paraId="47086BA0" w14:textId="77777777" w:rsidR="00B14DD6" w:rsidRPr="00FA0697" w:rsidRDefault="00B14DD6" w:rsidP="00B14DD6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décroissance en pleine croissance. </w:t>
      </w:r>
    </w:p>
    <w:p w14:paraId="2915A2DC" w14:textId="77777777" w:rsidR="00B14DD6" w:rsidRPr="00FA0697" w:rsidRDefault="00B14DD6" w:rsidP="00B14DD6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</w:rPr>
        <w:t xml:space="preserve">La fabrique de l’impuissance. </w:t>
      </w:r>
    </w:p>
    <w:p w14:paraId="3E159236" w14:textId="77777777" w:rsidR="00B14DD6" w:rsidRPr="00FA0697" w:rsidRDefault="00B14DD6" w:rsidP="00B14DD6">
      <w:pPr>
        <w:rPr>
          <w:rFonts w:ascii="Times New Roman" w:hAnsi="Times New Roman" w:cs="Times New Roman"/>
        </w:rPr>
      </w:pPr>
    </w:p>
    <w:p w14:paraId="5C96F59C" w14:textId="77777777" w:rsidR="00B14DD6" w:rsidRPr="00FA0697" w:rsidRDefault="00B14DD6" w:rsidP="00B14DD6">
      <w:pPr>
        <w:rPr>
          <w:rFonts w:ascii="Times New Roman" w:hAnsi="Times New Roman" w:cs="Times New Roman"/>
          <w:b/>
        </w:rPr>
      </w:pPr>
      <w:r w:rsidRPr="00FA0697">
        <w:rPr>
          <w:rFonts w:ascii="Times New Roman" w:hAnsi="Times New Roman" w:cs="Times New Roman"/>
          <w:b/>
        </w:rPr>
        <w:t>Conclusion (0h30)</w:t>
      </w:r>
    </w:p>
    <w:p w14:paraId="38B35B04" w14:textId="77777777" w:rsidR="00B14DD6" w:rsidRPr="00FA0697" w:rsidRDefault="00B14DD6" w:rsidP="004B649E">
      <w:pPr>
        <w:jc w:val="both"/>
        <w:rPr>
          <w:rFonts w:ascii="Times New Roman" w:hAnsi="Times New Roman" w:cs="Times New Roman"/>
          <w:b/>
          <w:bCs/>
        </w:rPr>
      </w:pPr>
    </w:p>
    <w:p w14:paraId="484017C4" w14:textId="77777777" w:rsidR="00C96B30" w:rsidRPr="00FA0697" w:rsidRDefault="00C96B30" w:rsidP="004B649E">
      <w:pPr>
        <w:jc w:val="both"/>
        <w:rPr>
          <w:rFonts w:ascii="Times New Roman" w:hAnsi="Times New Roman" w:cs="Times New Roman"/>
          <w:b/>
          <w:bCs/>
        </w:rPr>
      </w:pPr>
    </w:p>
    <w:p w14:paraId="4A6F6715" w14:textId="20289270" w:rsidR="00C96B30" w:rsidRPr="003E0F81" w:rsidRDefault="00C96B30" w:rsidP="003E0F81">
      <w:pPr>
        <w:jc w:val="center"/>
        <w:rPr>
          <w:rFonts w:ascii="Baskerville" w:hAnsi="Baskerville" w:cs="Times New Roman"/>
          <w:b/>
          <w:bCs/>
        </w:rPr>
      </w:pPr>
      <w:r w:rsidRPr="003E0F81">
        <w:rPr>
          <w:rFonts w:ascii="Baskerville" w:hAnsi="Baskerville" w:cs="Times New Roman"/>
          <w:b/>
          <w:bCs/>
        </w:rPr>
        <w:t>Méthode d’évaluation</w:t>
      </w:r>
    </w:p>
    <w:p w14:paraId="23E1CD0B" w14:textId="77777777" w:rsidR="00F3603A" w:rsidRDefault="00F3603A" w:rsidP="004B649E">
      <w:pPr>
        <w:jc w:val="both"/>
        <w:rPr>
          <w:rFonts w:ascii="Times New Roman" w:hAnsi="Times New Roman" w:cs="Times New Roman"/>
          <w:b/>
          <w:bCs/>
        </w:rPr>
      </w:pPr>
    </w:p>
    <w:p w14:paraId="5FEA96EC" w14:textId="770B3C32" w:rsidR="00AB4674" w:rsidRPr="00AB4674" w:rsidRDefault="00AB4674" w:rsidP="004B649E">
      <w:pPr>
        <w:jc w:val="both"/>
        <w:rPr>
          <w:rFonts w:ascii="Times New Roman" w:hAnsi="Times New Roman" w:cs="Times New Roman"/>
        </w:rPr>
      </w:pPr>
      <w:r w:rsidRPr="00AB4674">
        <w:rPr>
          <w:rFonts w:ascii="Times New Roman" w:hAnsi="Times New Roman" w:cs="Times New Roman"/>
        </w:rPr>
        <w:lastRenderedPageBreak/>
        <w:t xml:space="preserve">Examen en fin de semestre </w:t>
      </w:r>
      <w:r>
        <w:rPr>
          <w:rFonts w:ascii="Times New Roman" w:hAnsi="Times New Roman" w:cs="Times New Roman"/>
        </w:rPr>
        <w:t>(choix entre 5 questions de cours et un commentaire de texte)</w:t>
      </w:r>
      <w:r>
        <w:rPr>
          <w:rStyle w:val="Appelnotedebasde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</w:t>
      </w:r>
    </w:p>
    <w:p w14:paraId="523E2304" w14:textId="77777777" w:rsidR="00F3603A" w:rsidRPr="00FA0697" w:rsidRDefault="00F3603A" w:rsidP="004B649E">
      <w:pPr>
        <w:jc w:val="both"/>
        <w:rPr>
          <w:rFonts w:ascii="Times New Roman" w:hAnsi="Times New Roman" w:cs="Times New Roman"/>
          <w:b/>
          <w:bCs/>
        </w:rPr>
      </w:pPr>
    </w:p>
    <w:p w14:paraId="7F23001A" w14:textId="77777777" w:rsidR="00F3603A" w:rsidRPr="00FA0697" w:rsidRDefault="00F3603A" w:rsidP="004B649E">
      <w:pPr>
        <w:jc w:val="both"/>
        <w:rPr>
          <w:rFonts w:ascii="Times New Roman" w:hAnsi="Times New Roman" w:cs="Times New Roman"/>
          <w:b/>
          <w:bCs/>
        </w:rPr>
      </w:pPr>
    </w:p>
    <w:p w14:paraId="56BFFACC" w14:textId="7CA38FC6" w:rsidR="000B1BB6" w:rsidRPr="003E0F81" w:rsidRDefault="00F3603A" w:rsidP="003E0F81">
      <w:pPr>
        <w:jc w:val="center"/>
        <w:rPr>
          <w:rFonts w:ascii="Baskerville" w:hAnsi="Baskerville" w:cs="Times New Roman"/>
          <w:b/>
          <w:bCs/>
        </w:rPr>
      </w:pPr>
      <w:r w:rsidRPr="003E0F81">
        <w:rPr>
          <w:rFonts w:ascii="Baskerville" w:hAnsi="Baskerville" w:cs="Times New Roman"/>
          <w:b/>
          <w:bCs/>
        </w:rPr>
        <w:t>Bibliographie</w:t>
      </w:r>
    </w:p>
    <w:p w14:paraId="5C928921" w14:textId="77777777" w:rsidR="003E0F81" w:rsidRPr="00FA0697" w:rsidRDefault="003E0F81" w:rsidP="00F3603A">
      <w:pPr>
        <w:jc w:val="both"/>
        <w:rPr>
          <w:rFonts w:ascii="Times New Roman" w:hAnsi="Times New Roman" w:cs="Times New Roman"/>
          <w:b/>
          <w:bCs/>
        </w:rPr>
      </w:pPr>
    </w:p>
    <w:p w14:paraId="0A969C4D" w14:textId="77777777" w:rsidR="000B1BB6" w:rsidRPr="00FA0697" w:rsidRDefault="000B1BB6" w:rsidP="000B1BB6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mallCaps/>
        </w:rPr>
      </w:pPr>
      <w:r w:rsidRPr="00FA0697">
        <w:rPr>
          <w:rFonts w:ascii="Times New Roman" w:hAnsi="Times New Roman" w:cs="Times New Roman"/>
          <w:smallCaps/>
        </w:rPr>
        <w:t xml:space="preserve">Ouvrages généraux </w:t>
      </w:r>
    </w:p>
    <w:p w14:paraId="4EF6DE6F" w14:textId="77777777" w:rsidR="000B1BB6" w:rsidRPr="00FA0697" w:rsidRDefault="000B1BB6" w:rsidP="000B1BB6">
      <w:pPr>
        <w:jc w:val="both"/>
        <w:rPr>
          <w:rFonts w:ascii="Times New Roman" w:hAnsi="Times New Roman" w:cs="Times New Roman"/>
          <w:smallCaps/>
        </w:rPr>
      </w:pPr>
    </w:p>
    <w:p w14:paraId="515A7F57" w14:textId="77777777" w:rsidR="000B1BB6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Bonneuil</w:t>
      </w:r>
      <w:r w:rsidRPr="00FA0697">
        <w:rPr>
          <w:rFonts w:ascii="Times New Roman" w:hAnsi="Times New Roman" w:cs="Times New Roman"/>
        </w:rPr>
        <w:t xml:space="preserve"> (Christophe) et </w:t>
      </w:r>
      <w:proofErr w:type="spellStart"/>
      <w:r w:rsidRPr="00FA0697">
        <w:rPr>
          <w:rFonts w:ascii="Times New Roman" w:hAnsi="Times New Roman" w:cs="Times New Roman"/>
          <w:smallCaps/>
        </w:rPr>
        <w:t>Fressoz</w:t>
      </w:r>
      <w:proofErr w:type="spellEnd"/>
      <w:r w:rsidRPr="00FA0697">
        <w:rPr>
          <w:rFonts w:ascii="Times New Roman" w:hAnsi="Times New Roman" w:cs="Times New Roman"/>
        </w:rPr>
        <w:t xml:space="preserve"> (Jean-Baptiste), </w:t>
      </w:r>
      <w:r w:rsidRPr="00FA0697">
        <w:rPr>
          <w:rFonts w:ascii="Times New Roman" w:hAnsi="Times New Roman" w:cs="Times New Roman"/>
          <w:i/>
        </w:rPr>
        <w:t>L’événement anthropocène : la Terre, l’histoire et nous</w:t>
      </w:r>
      <w:r w:rsidRPr="00FA0697">
        <w:rPr>
          <w:rFonts w:ascii="Times New Roman" w:hAnsi="Times New Roman" w:cs="Times New Roman"/>
        </w:rPr>
        <w:t xml:space="preserve">, Paris, </w:t>
      </w:r>
      <w:proofErr w:type="spellStart"/>
      <w:r w:rsidRPr="00FA0697">
        <w:rPr>
          <w:rFonts w:ascii="Times New Roman" w:hAnsi="Times New Roman" w:cs="Times New Roman"/>
        </w:rPr>
        <w:t>Editions</w:t>
      </w:r>
      <w:proofErr w:type="spellEnd"/>
      <w:r w:rsidRPr="00FA0697">
        <w:rPr>
          <w:rFonts w:ascii="Times New Roman" w:hAnsi="Times New Roman" w:cs="Times New Roman"/>
        </w:rPr>
        <w:t xml:space="preserve"> du Seuil, 2013. </w:t>
      </w:r>
    </w:p>
    <w:p w14:paraId="63D01804" w14:textId="5F95AEB9" w:rsidR="003B7698" w:rsidRDefault="003B7698" w:rsidP="003B7698">
      <w:pPr>
        <w:spacing w:after="10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Charbonnier</w:t>
      </w:r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Pierre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Politiques de l’écologie</w:t>
      </w:r>
      <w:r w:rsidRPr="003B7698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FA0697">
        <w:rPr>
          <w:rFonts w:ascii="Times New Roman" w:hAnsi="Times New Roman" w:cs="Times New Roman"/>
        </w:rPr>
        <w:t xml:space="preserve">Paris, </w:t>
      </w:r>
      <w:r>
        <w:rPr>
          <w:rFonts w:ascii="Times New Roman" w:hAnsi="Times New Roman" w:cs="Times New Roman"/>
        </w:rPr>
        <w:t>AOC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2022</w:t>
      </w:r>
      <w:r w:rsidRPr="00FA0697">
        <w:rPr>
          <w:rFonts w:ascii="Times New Roman" w:hAnsi="Times New Roman" w:cs="Times New Roman"/>
        </w:rPr>
        <w:t xml:space="preserve">. </w:t>
      </w:r>
    </w:p>
    <w:p w14:paraId="28BEA877" w14:textId="1FDF6AEC" w:rsidR="003414EB" w:rsidRPr="00FA0697" w:rsidRDefault="003414EB" w:rsidP="003414EB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mallCaps/>
        </w:rPr>
        <w:t>Charvollin</w:t>
      </w:r>
      <w:proofErr w:type="spellEnd"/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Florian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Frioux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A06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Stéphane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414EB">
        <w:rPr>
          <w:rFonts w:ascii="Times New Roman" w:hAnsi="Times New Roman" w:cs="Times New Roman"/>
          <w:smallCaps/>
        </w:rPr>
        <w:t>Kamoun</w:t>
      </w:r>
      <w:proofErr w:type="spellEnd"/>
      <w:r>
        <w:rPr>
          <w:rFonts w:ascii="Times New Roman" w:hAnsi="Times New Roman" w:cs="Times New Roman"/>
        </w:rPr>
        <w:t xml:space="preserve"> (Léa), </w:t>
      </w:r>
      <w:proofErr w:type="spellStart"/>
      <w:r w:rsidRPr="003414EB">
        <w:rPr>
          <w:rFonts w:ascii="Times New Roman" w:hAnsi="Times New Roman" w:cs="Times New Roman"/>
          <w:smallCaps/>
        </w:rPr>
        <w:t>Mélard</w:t>
      </w:r>
      <w:proofErr w:type="spellEnd"/>
      <w:r>
        <w:rPr>
          <w:rFonts w:ascii="Times New Roman" w:hAnsi="Times New Roman" w:cs="Times New Roman"/>
        </w:rPr>
        <w:t xml:space="preserve"> (François), </w:t>
      </w:r>
      <w:r w:rsidRPr="003414EB">
        <w:rPr>
          <w:rFonts w:ascii="Times New Roman" w:hAnsi="Times New Roman" w:cs="Times New Roman"/>
          <w:smallCaps/>
        </w:rPr>
        <w:t>Roussel</w:t>
      </w:r>
      <w:r>
        <w:rPr>
          <w:rFonts w:ascii="Times New Roman" w:hAnsi="Times New Roman" w:cs="Times New Roman"/>
        </w:rPr>
        <w:t xml:space="preserve"> (Isabelle) et </w:t>
      </w:r>
      <w:r w:rsidRPr="003414EB">
        <w:rPr>
          <w:rFonts w:ascii="Times New Roman" w:hAnsi="Times New Roman" w:cs="Times New Roman"/>
          <w:smallCaps/>
        </w:rPr>
        <w:t>Lepage</w:t>
      </w:r>
      <w:r>
        <w:rPr>
          <w:rFonts w:ascii="Times New Roman" w:hAnsi="Times New Roman" w:cs="Times New Roman"/>
        </w:rPr>
        <w:t xml:space="preserve"> (Corinne)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Un air familier ? Sociohistoire des pollutions atmosphériques</w:t>
      </w:r>
      <w:r w:rsidRPr="00FA0697">
        <w:rPr>
          <w:rFonts w:ascii="Times New Roman" w:hAnsi="Times New Roman" w:cs="Times New Roman"/>
        </w:rPr>
        <w:t xml:space="preserve">, Paris, </w:t>
      </w:r>
      <w:r>
        <w:rPr>
          <w:rFonts w:ascii="Times New Roman" w:hAnsi="Times New Roman" w:cs="Times New Roman"/>
        </w:rPr>
        <w:t>Mines-Paris Tech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  <w:r w:rsidRPr="00FA0697">
        <w:rPr>
          <w:rFonts w:ascii="Times New Roman" w:hAnsi="Times New Roman" w:cs="Times New Roman"/>
        </w:rPr>
        <w:t xml:space="preserve">. </w:t>
      </w:r>
    </w:p>
    <w:p w14:paraId="17D41D3A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Fonbaustier</w:t>
      </w:r>
      <w:proofErr w:type="spellEnd"/>
      <w:r w:rsidRPr="00FA0697">
        <w:rPr>
          <w:rFonts w:ascii="Times New Roman" w:hAnsi="Times New Roman" w:cs="Times New Roman"/>
        </w:rPr>
        <w:t xml:space="preserve"> (Laurent), </w:t>
      </w:r>
      <w:r w:rsidRPr="00FA0697">
        <w:rPr>
          <w:rFonts w:ascii="Times New Roman" w:hAnsi="Times New Roman" w:cs="Times New Roman"/>
          <w:i/>
        </w:rPr>
        <w:t>Environnement</w:t>
      </w:r>
      <w:r w:rsidRPr="00FA0697">
        <w:rPr>
          <w:rFonts w:ascii="Times New Roman" w:hAnsi="Times New Roman" w:cs="Times New Roman"/>
        </w:rPr>
        <w:t xml:space="preserve">, Paris, </w:t>
      </w:r>
      <w:proofErr w:type="spellStart"/>
      <w:r w:rsidRPr="00FA0697">
        <w:rPr>
          <w:rFonts w:ascii="Times New Roman" w:hAnsi="Times New Roman" w:cs="Times New Roman"/>
        </w:rPr>
        <w:t>Anamosa</w:t>
      </w:r>
      <w:proofErr w:type="spellEnd"/>
      <w:r w:rsidRPr="00FA0697">
        <w:rPr>
          <w:rFonts w:ascii="Times New Roman" w:hAnsi="Times New Roman" w:cs="Times New Roman"/>
        </w:rPr>
        <w:t xml:space="preserve">, 2021. </w:t>
      </w:r>
    </w:p>
    <w:p w14:paraId="10BB8525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Jarrige</w:t>
      </w:r>
      <w:proofErr w:type="spellEnd"/>
      <w:r w:rsidRPr="00FA0697">
        <w:rPr>
          <w:rFonts w:ascii="Times New Roman" w:hAnsi="Times New Roman" w:cs="Times New Roman"/>
        </w:rPr>
        <w:t xml:space="preserve"> (François) et </w:t>
      </w:r>
      <w:r w:rsidRPr="00FA0697">
        <w:rPr>
          <w:rFonts w:ascii="Times New Roman" w:hAnsi="Times New Roman" w:cs="Times New Roman"/>
          <w:smallCaps/>
        </w:rPr>
        <w:t>Le Roux</w:t>
      </w:r>
      <w:r w:rsidRPr="00FA0697">
        <w:rPr>
          <w:rFonts w:ascii="Times New Roman" w:hAnsi="Times New Roman" w:cs="Times New Roman"/>
        </w:rPr>
        <w:t xml:space="preserve"> (Thomas), </w:t>
      </w:r>
      <w:r w:rsidRPr="00FA0697">
        <w:rPr>
          <w:rFonts w:ascii="Times New Roman" w:hAnsi="Times New Roman" w:cs="Times New Roman"/>
          <w:i/>
        </w:rPr>
        <w:t>La contamination du monde : une histoire des pollutions à l’âge industriel</w:t>
      </w:r>
      <w:r w:rsidRPr="00FA0697">
        <w:rPr>
          <w:rFonts w:ascii="Times New Roman" w:hAnsi="Times New Roman" w:cs="Times New Roman"/>
        </w:rPr>
        <w:t xml:space="preserve">, Paris, </w:t>
      </w:r>
      <w:proofErr w:type="spellStart"/>
      <w:r w:rsidRPr="00FA0697">
        <w:rPr>
          <w:rFonts w:ascii="Times New Roman" w:hAnsi="Times New Roman" w:cs="Times New Roman"/>
        </w:rPr>
        <w:t>Editions</w:t>
      </w:r>
      <w:proofErr w:type="spellEnd"/>
      <w:r w:rsidRPr="00FA0697">
        <w:rPr>
          <w:rFonts w:ascii="Times New Roman" w:hAnsi="Times New Roman" w:cs="Times New Roman"/>
        </w:rPr>
        <w:t xml:space="preserve"> du Seuil, 2017. </w:t>
      </w:r>
    </w:p>
    <w:p w14:paraId="04EFA979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Jarrige</w:t>
      </w:r>
      <w:proofErr w:type="spellEnd"/>
      <w:r w:rsidRPr="00FA0697">
        <w:rPr>
          <w:rFonts w:ascii="Times New Roman" w:hAnsi="Times New Roman" w:cs="Times New Roman"/>
        </w:rPr>
        <w:t xml:space="preserve"> (François), </w:t>
      </w:r>
      <w:r w:rsidRPr="00FA0697">
        <w:rPr>
          <w:rFonts w:ascii="Times New Roman" w:hAnsi="Times New Roman" w:cs="Times New Roman"/>
          <w:i/>
        </w:rPr>
        <w:t>On arrête (parfois) le progrès. Histoire et décroissance</w:t>
      </w:r>
      <w:r w:rsidRPr="00FA0697">
        <w:rPr>
          <w:rFonts w:ascii="Times New Roman" w:hAnsi="Times New Roman" w:cs="Times New Roman"/>
        </w:rPr>
        <w:t xml:space="preserve">, Paris, L’Échappée, 2022. </w:t>
      </w:r>
    </w:p>
    <w:p w14:paraId="79452FF1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Jarrige</w:t>
      </w:r>
      <w:proofErr w:type="spellEnd"/>
      <w:r w:rsidRPr="00FA0697">
        <w:rPr>
          <w:rFonts w:ascii="Times New Roman" w:hAnsi="Times New Roman" w:cs="Times New Roman"/>
        </w:rPr>
        <w:t xml:space="preserve"> (François) et </w:t>
      </w:r>
      <w:r w:rsidRPr="00FA0697">
        <w:rPr>
          <w:rFonts w:ascii="Times New Roman" w:hAnsi="Times New Roman" w:cs="Times New Roman"/>
          <w:smallCaps/>
        </w:rPr>
        <w:t>Tordjman</w:t>
      </w:r>
      <w:r w:rsidRPr="00FA0697">
        <w:rPr>
          <w:rFonts w:ascii="Times New Roman" w:hAnsi="Times New Roman" w:cs="Times New Roman"/>
        </w:rPr>
        <w:t xml:space="preserve"> (Hélène) (</w:t>
      </w:r>
      <w:proofErr w:type="spellStart"/>
      <w:r w:rsidRPr="00FA0697">
        <w:rPr>
          <w:rFonts w:ascii="Times New Roman" w:hAnsi="Times New Roman" w:cs="Times New Roman"/>
        </w:rPr>
        <w:t>dir</w:t>
      </w:r>
      <w:proofErr w:type="spellEnd"/>
      <w:r w:rsidRPr="00FA0697">
        <w:rPr>
          <w:rFonts w:ascii="Times New Roman" w:hAnsi="Times New Roman" w:cs="Times New Roman"/>
        </w:rPr>
        <w:t xml:space="preserve">.), </w:t>
      </w:r>
      <w:r w:rsidRPr="00FA0697">
        <w:rPr>
          <w:rFonts w:ascii="Times New Roman" w:hAnsi="Times New Roman" w:cs="Times New Roman"/>
          <w:i/>
          <w:iCs/>
        </w:rPr>
        <w:t>Décroissances : regards croisés sur les urgences du temps présent</w:t>
      </w:r>
      <w:r w:rsidRPr="00FA0697">
        <w:rPr>
          <w:rFonts w:ascii="Times New Roman" w:hAnsi="Times New Roman" w:cs="Times New Roman"/>
        </w:rPr>
        <w:t xml:space="preserve">, Lorient, Le Passager clandestin, 2023. </w:t>
      </w:r>
    </w:p>
    <w:p w14:paraId="6E4D1819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Lanaspeze</w:t>
      </w:r>
      <w:proofErr w:type="spellEnd"/>
      <w:r w:rsidRPr="00FA0697">
        <w:rPr>
          <w:rFonts w:ascii="Times New Roman" w:hAnsi="Times New Roman" w:cs="Times New Roman"/>
        </w:rPr>
        <w:t xml:space="preserve"> (Baptiste), </w:t>
      </w:r>
      <w:r w:rsidRPr="00FA0697">
        <w:rPr>
          <w:rFonts w:ascii="Times New Roman" w:hAnsi="Times New Roman" w:cs="Times New Roman"/>
          <w:i/>
        </w:rPr>
        <w:t>Nature</w:t>
      </w:r>
      <w:r w:rsidRPr="00FA0697">
        <w:rPr>
          <w:rFonts w:ascii="Times New Roman" w:hAnsi="Times New Roman" w:cs="Times New Roman"/>
        </w:rPr>
        <w:t xml:space="preserve">, Paris, </w:t>
      </w:r>
      <w:proofErr w:type="spellStart"/>
      <w:r w:rsidRPr="00FA0697">
        <w:rPr>
          <w:rFonts w:ascii="Times New Roman" w:hAnsi="Times New Roman" w:cs="Times New Roman"/>
        </w:rPr>
        <w:t>Anamosa</w:t>
      </w:r>
      <w:proofErr w:type="spellEnd"/>
      <w:r w:rsidRPr="00FA0697">
        <w:rPr>
          <w:rFonts w:ascii="Times New Roman" w:hAnsi="Times New Roman" w:cs="Times New Roman"/>
        </w:rPr>
        <w:t xml:space="preserve">, 2022. </w:t>
      </w:r>
    </w:p>
    <w:p w14:paraId="1EA27856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Latour</w:t>
      </w:r>
      <w:r w:rsidRPr="00FA0697">
        <w:rPr>
          <w:rFonts w:ascii="Times New Roman" w:hAnsi="Times New Roman" w:cs="Times New Roman"/>
        </w:rPr>
        <w:t xml:space="preserve"> (Bruno), </w:t>
      </w:r>
      <w:r w:rsidRPr="00FA0697">
        <w:rPr>
          <w:rFonts w:ascii="Times New Roman" w:hAnsi="Times New Roman" w:cs="Times New Roman"/>
          <w:i/>
        </w:rPr>
        <w:t>Habiter la terre</w:t>
      </w:r>
      <w:r w:rsidRPr="00FA0697">
        <w:rPr>
          <w:rFonts w:ascii="Times New Roman" w:hAnsi="Times New Roman" w:cs="Times New Roman"/>
        </w:rPr>
        <w:t xml:space="preserve">, Paris, Les liens qui libèrent, 2022. </w:t>
      </w:r>
    </w:p>
    <w:p w14:paraId="59EF3B74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 xml:space="preserve">Malm </w:t>
      </w:r>
      <w:r w:rsidRPr="00FA0697">
        <w:rPr>
          <w:rFonts w:ascii="Times New Roman" w:hAnsi="Times New Roman" w:cs="Times New Roman"/>
        </w:rPr>
        <w:t xml:space="preserve">(Andreas), </w:t>
      </w:r>
      <w:r w:rsidRPr="00FA0697">
        <w:rPr>
          <w:rFonts w:ascii="Times New Roman" w:hAnsi="Times New Roman" w:cs="Times New Roman"/>
          <w:i/>
        </w:rPr>
        <w:t>L’anthropocène contre l’histoire : le réchauffement climatique à l’ère du capital</w:t>
      </w:r>
      <w:r w:rsidRPr="00FA0697">
        <w:rPr>
          <w:rFonts w:ascii="Times New Roman" w:hAnsi="Times New Roman" w:cs="Times New Roman"/>
        </w:rPr>
        <w:t xml:space="preserve">, Paris, La Fabrique éditions, 2017.  </w:t>
      </w:r>
    </w:p>
    <w:p w14:paraId="49C8C488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McNeill</w:t>
      </w:r>
      <w:proofErr w:type="spellEnd"/>
      <w:r w:rsidRPr="00FA0697">
        <w:rPr>
          <w:rFonts w:ascii="Times New Roman" w:hAnsi="Times New Roman" w:cs="Times New Roman"/>
          <w:smallCaps/>
        </w:rPr>
        <w:t xml:space="preserve"> (</w:t>
      </w:r>
      <w:r w:rsidRPr="00FA0697">
        <w:rPr>
          <w:rFonts w:ascii="Times New Roman" w:hAnsi="Times New Roman" w:cs="Times New Roman"/>
        </w:rPr>
        <w:t xml:space="preserve">John R.), </w:t>
      </w:r>
      <w:r w:rsidRPr="00FA0697">
        <w:rPr>
          <w:rFonts w:ascii="Times New Roman" w:hAnsi="Times New Roman" w:cs="Times New Roman"/>
          <w:i/>
        </w:rPr>
        <w:t>Du nouveau sous le soleil. Une histoire de l’environnement mondial au XXe siècle</w:t>
      </w:r>
      <w:r w:rsidRPr="00FA0697">
        <w:rPr>
          <w:rFonts w:ascii="Times New Roman" w:hAnsi="Times New Roman" w:cs="Times New Roman"/>
        </w:rPr>
        <w:t xml:space="preserve">, Seyssel, Champ Vallon, 2010 [2000]. </w:t>
      </w:r>
    </w:p>
    <w:p w14:paraId="362864C2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Mouhot</w:t>
      </w:r>
      <w:proofErr w:type="spellEnd"/>
      <w:r w:rsidRPr="00FA0697">
        <w:rPr>
          <w:rFonts w:ascii="Times New Roman" w:hAnsi="Times New Roman" w:cs="Times New Roman"/>
        </w:rPr>
        <w:t xml:space="preserve"> (Jean-François), </w:t>
      </w:r>
      <w:r w:rsidRPr="00FA0697">
        <w:rPr>
          <w:rFonts w:ascii="Times New Roman" w:hAnsi="Times New Roman" w:cs="Times New Roman"/>
          <w:i/>
        </w:rPr>
        <w:t>Des esclaves énergétiques. Réflexions sur le changement climatique</w:t>
      </w:r>
      <w:r w:rsidRPr="00FA0697">
        <w:rPr>
          <w:rFonts w:ascii="Times New Roman" w:hAnsi="Times New Roman" w:cs="Times New Roman"/>
        </w:rPr>
        <w:t>, Seyssel, Champ Vallon, 2011.</w:t>
      </w:r>
    </w:p>
    <w:p w14:paraId="46AE27AA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Parrique</w:t>
      </w:r>
      <w:proofErr w:type="spellEnd"/>
      <w:r w:rsidRPr="00FA0697">
        <w:rPr>
          <w:rFonts w:ascii="Times New Roman" w:hAnsi="Times New Roman" w:cs="Times New Roman"/>
          <w:smallCaps/>
        </w:rPr>
        <w:t xml:space="preserve"> (</w:t>
      </w:r>
      <w:r w:rsidRPr="00FA0697">
        <w:rPr>
          <w:rFonts w:ascii="Times New Roman" w:hAnsi="Times New Roman" w:cs="Times New Roman"/>
        </w:rPr>
        <w:t xml:space="preserve">Timothée), </w:t>
      </w:r>
      <w:r w:rsidRPr="00FA0697">
        <w:rPr>
          <w:rFonts w:ascii="Times New Roman" w:hAnsi="Times New Roman" w:cs="Times New Roman"/>
          <w:i/>
        </w:rPr>
        <w:t>Ralentir ou périr : l’économie de la décroissance</w:t>
      </w:r>
      <w:r w:rsidRPr="00FA0697">
        <w:rPr>
          <w:rFonts w:ascii="Times New Roman" w:hAnsi="Times New Roman" w:cs="Times New Roman"/>
        </w:rPr>
        <w:t xml:space="preserve">, Paris, Seuil, 2022. </w:t>
      </w:r>
    </w:p>
    <w:p w14:paraId="22347FA6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Vrignon</w:t>
      </w:r>
      <w:proofErr w:type="spellEnd"/>
      <w:r w:rsidRPr="00FA0697">
        <w:rPr>
          <w:rFonts w:ascii="Times New Roman" w:hAnsi="Times New Roman" w:cs="Times New Roman"/>
        </w:rPr>
        <w:t xml:space="preserve"> (Alexis), </w:t>
      </w:r>
      <w:r w:rsidRPr="00FA0697">
        <w:rPr>
          <w:rFonts w:ascii="Times New Roman" w:hAnsi="Times New Roman" w:cs="Times New Roman"/>
          <w:i/>
          <w:iCs/>
        </w:rPr>
        <w:t>France grise, France verte : une histoire environnementale depuis 1945</w:t>
      </w:r>
      <w:r w:rsidRPr="00FA0697">
        <w:rPr>
          <w:rFonts w:ascii="Times New Roman" w:hAnsi="Times New Roman" w:cs="Times New Roman"/>
        </w:rPr>
        <w:t xml:space="preserve">, Malakoff, Armand Colin, 2022. </w:t>
      </w:r>
    </w:p>
    <w:p w14:paraId="5311C371" w14:textId="77777777" w:rsidR="000B1BB6" w:rsidRPr="00FA0697" w:rsidRDefault="000B1BB6" w:rsidP="000B1BB6">
      <w:pPr>
        <w:jc w:val="both"/>
        <w:rPr>
          <w:rFonts w:ascii="Times New Roman" w:hAnsi="Times New Roman" w:cs="Times New Roman"/>
          <w:smallCaps/>
        </w:rPr>
      </w:pPr>
    </w:p>
    <w:p w14:paraId="6B83B278" w14:textId="77777777" w:rsidR="000B1BB6" w:rsidRPr="00FA0697" w:rsidRDefault="000B1BB6" w:rsidP="000B1BB6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mallCaps/>
        </w:rPr>
      </w:pPr>
      <w:r w:rsidRPr="00FA0697">
        <w:rPr>
          <w:rFonts w:ascii="Times New Roman" w:hAnsi="Times New Roman" w:cs="Times New Roman"/>
          <w:smallCaps/>
        </w:rPr>
        <w:t xml:space="preserve">Ouvrages et articles spécialisés </w:t>
      </w:r>
    </w:p>
    <w:p w14:paraId="1CDCD808" w14:textId="77777777" w:rsidR="000B1BB6" w:rsidRPr="00FA0697" w:rsidRDefault="000B1BB6" w:rsidP="000B1BB6">
      <w:pPr>
        <w:jc w:val="both"/>
        <w:rPr>
          <w:rFonts w:ascii="Times New Roman" w:hAnsi="Times New Roman" w:cs="Times New Roman"/>
          <w:smallCaps/>
        </w:rPr>
      </w:pPr>
    </w:p>
    <w:p w14:paraId="5F58754F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Auzanneau</w:t>
      </w:r>
      <w:proofErr w:type="spellEnd"/>
      <w:r w:rsidRPr="00FA0697">
        <w:rPr>
          <w:rFonts w:ascii="Times New Roman" w:hAnsi="Times New Roman" w:cs="Times New Roman"/>
        </w:rPr>
        <w:t xml:space="preserve"> (Matthieu), </w:t>
      </w:r>
      <w:r w:rsidRPr="00FA0697">
        <w:rPr>
          <w:rFonts w:ascii="Times New Roman" w:hAnsi="Times New Roman" w:cs="Times New Roman"/>
          <w:i/>
        </w:rPr>
        <w:t>Or noir : la grande histoire du pétrole, 1810-1914</w:t>
      </w:r>
      <w:r w:rsidRPr="00FA0697">
        <w:rPr>
          <w:rFonts w:ascii="Times New Roman" w:hAnsi="Times New Roman" w:cs="Times New Roman"/>
        </w:rPr>
        <w:t xml:space="preserve">, Paris, </w:t>
      </w:r>
      <w:r w:rsidRPr="00FA0697">
        <w:rPr>
          <w:rFonts w:ascii="Times New Roman" w:hAnsi="Times New Roman" w:cs="Times New Roman"/>
          <w:smallCaps/>
        </w:rPr>
        <w:t>L</w:t>
      </w:r>
      <w:r w:rsidRPr="00FA0697">
        <w:rPr>
          <w:rFonts w:ascii="Times New Roman" w:hAnsi="Times New Roman" w:cs="Times New Roman"/>
        </w:rPr>
        <w:t>a Découverte, 2015.</w:t>
      </w:r>
    </w:p>
    <w:p w14:paraId="5F993FB3" w14:textId="77777777" w:rsidR="000B1BB6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Baret-Bourgoin</w:t>
      </w:r>
      <w:r w:rsidRPr="00FA0697">
        <w:rPr>
          <w:rFonts w:ascii="Times New Roman" w:hAnsi="Times New Roman" w:cs="Times New Roman"/>
        </w:rPr>
        <w:t xml:space="preserve"> (Estelle), </w:t>
      </w:r>
      <w:r w:rsidRPr="00FA0697">
        <w:rPr>
          <w:rFonts w:ascii="Times New Roman" w:hAnsi="Times New Roman" w:cs="Times New Roman"/>
          <w:i/>
        </w:rPr>
        <w:t>La Ville industrielle et ses poisons. Les mutations des sensibilités aux nuisances et pollutions industrielles à Grenoble, 1810-1914</w:t>
      </w:r>
      <w:r w:rsidRPr="00FA0697">
        <w:rPr>
          <w:rFonts w:ascii="Times New Roman" w:hAnsi="Times New Roman" w:cs="Times New Roman"/>
        </w:rPr>
        <w:t>, Grenoble, PUG, 2005.</w:t>
      </w:r>
    </w:p>
    <w:p w14:paraId="4A9175F1" w14:textId="66989ECE" w:rsidR="00525FED" w:rsidRDefault="00525FED" w:rsidP="00525FED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Barraqué (</w:t>
      </w:r>
      <w:r w:rsidRPr="00FA0697">
        <w:rPr>
          <w:rFonts w:ascii="Times New Roman" w:hAnsi="Times New Roman" w:cs="Times New Roman"/>
        </w:rPr>
        <w:t xml:space="preserve">Bernard) et </w:t>
      </w:r>
      <w:r w:rsidRPr="00FA0697">
        <w:rPr>
          <w:rFonts w:ascii="Times New Roman" w:hAnsi="Times New Roman" w:cs="Times New Roman"/>
          <w:smallCaps/>
        </w:rPr>
        <w:t>Theys</w:t>
      </w:r>
      <w:r w:rsidRPr="00FA0697">
        <w:rPr>
          <w:rFonts w:ascii="Times New Roman" w:hAnsi="Times New Roman" w:cs="Times New Roman"/>
        </w:rPr>
        <w:t xml:space="preserve"> (Jacques) (</w:t>
      </w:r>
      <w:proofErr w:type="spellStart"/>
      <w:r w:rsidRPr="00FA0697">
        <w:rPr>
          <w:rFonts w:ascii="Times New Roman" w:hAnsi="Times New Roman" w:cs="Times New Roman"/>
        </w:rPr>
        <w:t>dir</w:t>
      </w:r>
      <w:proofErr w:type="spellEnd"/>
      <w:r w:rsidRPr="00FA0697">
        <w:rPr>
          <w:rFonts w:ascii="Times New Roman" w:hAnsi="Times New Roman" w:cs="Times New Roman"/>
        </w:rPr>
        <w:t xml:space="preserve">.), </w:t>
      </w:r>
      <w:r w:rsidRPr="00FA0697">
        <w:rPr>
          <w:rFonts w:ascii="Times New Roman" w:hAnsi="Times New Roman" w:cs="Times New Roman"/>
          <w:i/>
        </w:rPr>
        <w:t>Les politiques d’environnement. Évaluation de la première génération (1971-1995)</w:t>
      </w:r>
      <w:r w:rsidRPr="00FA0697">
        <w:rPr>
          <w:rFonts w:ascii="Times New Roman" w:hAnsi="Times New Roman" w:cs="Times New Roman"/>
        </w:rPr>
        <w:t xml:space="preserve">, Paris, Éd. Recherches, 1998. </w:t>
      </w:r>
    </w:p>
    <w:p w14:paraId="47F12189" w14:textId="64B72E4F" w:rsidR="00525FED" w:rsidRDefault="00525FED" w:rsidP="00525FED">
      <w:pPr>
        <w:spacing w:after="10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lastRenderedPageBreak/>
        <w:t>Bécot</w:t>
      </w:r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Renaud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  <w:smallCaps/>
        </w:rPr>
        <w:t xml:space="preserve">Le </w:t>
      </w:r>
      <w:proofErr w:type="spellStart"/>
      <w:r>
        <w:rPr>
          <w:rFonts w:ascii="Times New Roman" w:hAnsi="Times New Roman" w:cs="Times New Roman"/>
          <w:smallCaps/>
        </w:rPr>
        <w:t>Naour</w:t>
      </w:r>
      <w:proofErr w:type="spellEnd"/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Gwenola</w:t>
      </w:r>
      <w:r w:rsidRPr="00FA0697">
        <w:rPr>
          <w:rFonts w:ascii="Times New Roman" w:hAnsi="Times New Roman" w:cs="Times New Roman"/>
        </w:rPr>
        <w:t>)</w:t>
      </w:r>
      <w:r w:rsidR="00F641EF">
        <w:rPr>
          <w:rFonts w:ascii="Times New Roman" w:hAnsi="Times New Roman" w:cs="Times New Roman"/>
        </w:rPr>
        <w:t xml:space="preserve"> (</w:t>
      </w:r>
      <w:proofErr w:type="spellStart"/>
      <w:r w:rsidR="00F641EF">
        <w:rPr>
          <w:rFonts w:ascii="Times New Roman" w:hAnsi="Times New Roman" w:cs="Times New Roman"/>
        </w:rPr>
        <w:t>dir</w:t>
      </w:r>
      <w:proofErr w:type="spellEnd"/>
      <w:r w:rsidR="00F641EF">
        <w:rPr>
          <w:rFonts w:ascii="Times New Roman" w:hAnsi="Times New Roman" w:cs="Times New Roman"/>
        </w:rPr>
        <w:t>.)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Vivre et lutter dans un monde toxique. Violence environnementale et santé à l’âge du pétrole</w:t>
      </w:r>
      <w:r w:rsidRPr="00FA0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Paris, Seuil, 2023. </w:t>
      </w:r>
      <w:r w:rsidRPr="00FA0697">
        <w:rPr>
          <w:rFonts w:ascii="Times New Roman" w:hAnsi="Times New Roman" w:cs="Times New Roman"/>
        </w:rPr>
        <w:t xml:space="preserve"> </w:t>
      </w:r>
    </w:p>
    <w:p w14:paraId="4E4412E8" w14:textId="56AEB28E" w:rsidR="00F641EF" w:rsidRPr="00FA0697" w:rsidRDefault="00F641EF" w:rsidP="00F641EF">
      <w:pPr>
        <w:spacing w:after="10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Bécot</w:t>
      </w:r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Renaud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  <w:smallCaps/>
        </w:rPr>
        <w:t>Frioux</w:t>
      </w:r>
      <w:proofErr w:type="spellEnd"/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Stéphane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.)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Écrire l’histoire environnementale au XXI</w:t>
      </w:r>
      <w:r w:rsidRPr="00F641EF">
        <w:rPr>
          <w:rFonts w:ascii="Times New Roman" w:hAnsi="Times New Roman" w:cs="Times New Roman"/>
          <w:i/>
          <w:vertAlign w:val="superscript"/>
        </w:rPr>
        <w:t xml:space="preserve">e </w:t>
      </w:r>
      <w:r>
        <w:rPr>
          <w:rFonts w:ascii="Times New Roman" w:hAnsi="Times New Roman" w:cs="Times New Roman"/>
          <w:i/>
        </w:rPr>
        <w:t>siècle</w:t>
      </w:r>
      <w:r w:rsidRPr="00FA0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Rennes, PUR, 2022. </w:t>
      </w:r>
      <w:r w:rsidRPr="00FA0697">
        <w:rPr>
          <w:rFonts w:ascii="Times New Roman" w:hAnsi="Times New Roman" w:cs="Times New Roman"/>
        </w:rPr>
        <w:t xml:space="preserve"> </w:t>
      </w:r>
    </w:p>
    <w:p w14:paraId="152D945D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Bernhardt</w:t>
      </w:r>
      <w:r w:rsidRPr="00FA0697">
        <w:rPr>
          <w:rFonts w:ascii="Times New Roman" w:hAnsi="Times New Roman" w:cs="Times New Roman"/>
        </w:rPr>
        <w:t xml:space="preserve"> (Christophe) et </w:t>
      </w:r>
      <w:proofErr w:type="spellStart"/>
      <w:r w:rsidRPr="00FA0697">
        <w:rPr>
          <w:rFonts w:ascii="Times New Roman" w:hAnsi="Times New Roman" w:cs="Times New Roman"/>
          <w:smallCaps/>
        </w:rPr>
        <w:t>Massard</w:t>
      </w:r>
      <w:proofErr w:type="spellEnd"/>
      <w:r w:rsidRPr="00FA0697">
        <w:rPr>
          <w:rFonts w:ascii="Times New Roman" w:hAnsi="Times New Roman" w:cs="Times New Roman"/>
          <w:smallCaps/>
        </w:rPr>
        <w:t>-Guilbaud</w:t>
      </w:r>
      <w:r w:rsidRPr="00FA0697">
        <w:rPr>
          <w:rFonts w:ascii="Times New Roman" w:hAnsi="Times New Roman" w:cs="Times New Roman"/>
        </w:rPr>
        <w:t xml:space="preserve"> (Geneviève) (</w:t>
      </w:r>
      <w:proofErr w:type="spellStart"/>
      <w:r w:rsidRPr="00FA0697">
        <w:rPr>
          <w:rFonts w:ascii="Times New Roman" w:hAnsi="Times New Roman" w:cs="Times New Roman"/>
        </w:rPr>
        <w:t>dir</w:t>
      </w:r>
      <w:proofErr w:type="spellEnd"/>
      <w:r w:rsidRPr="00FA0697">
        <w:rPr>
          <w:rFonts w:ascii="Times New Roman" w:hAnsi="Times New Roman" w:cs="Times New Roman"/>
        </w:rPr>
        <w:t xml:space="preserve">.), </w:t>
      </w:r>
      <w:r w:rsidRPr="00FA0697">
        <w:rPr>
          <w:rFonts w:ascii="Times New Roman" w:hAnsi="Times New Roman" w:cs="Times New Roman"/>
          <w:i/>
        </w:rPr>
        <w:t>Le Démon moderne. La pollution dans les sociétés urbaines et industrielles d’Europe</w:t>
      </w:r>
      <w:r w:rsidRPr="00FA0697">
        <w:rPr>
          <w:rFonts w:ascii="Times New Roman" w:hAnsi="Times New Roman" w:cs="Times New Roman"/>
        </w:rPr>
        <w:t xml:space="preserve">, Clermont-Ferrand, Presses universitaires Blaise-Pascal, 2002. </w:t>
      </w:r>
    </w:p>
    <w:p w14:paraId="1EF4399F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Fressoz</w:t>
      </w:r>
      <w:proofErr w:type="spellEnd"/>
      <w:r w:rsidRPr="00FA0697">
        <w:rPr>
          <w:rFonts w:ascii="Times New Roman" w:hAnsi="Times New Roman" w:cs="Times New Roman"/>
        </w:rPr>
        <w:t xml:space="preserve"> (Jean-Baptiste), </w:t>
      </w:r>
      <w:r w:rsidRPr="00FA0697">
        <w:rPr>
          <w:rFonts w:ascii="Times New Roman" w:hAnsi="Times New Roman" w:cs="Times New Roman"/>
          <w:i/>
        </w:rPr>
        <w:t>L’Apocalypse joyeuse : une histoire du risque technologique</w:t>
      </w:r>
      <w:r w:rsidRPr="00FA0697">
        <w:rPr>
          <w:rFonts w:ascii="Times New Roman" w:hAnsi="Times New Roman" w:cs="Times New Roman"/>
        </w:rPr>
        <w:t xml:space="preserve">, Paris, Seuil, 2012. </w:t>
      </w:r>
    </w:p>
    <w:p w14:paraId="1A53471B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Fressoz</w:t>
      </w:r>
      <w:proofErr w:type="spellEnd"/>
      <w:r w:rsidRPr="00FA0697">
        <w:rPr>
          <w:rFonts w:ascii="Times New Roman" w:hAnsi="Times New Roman" w:cs="Times New Roman"/>
        </w:rPr>
        <w:t xml:space="preserve"> (Jean-Baptiste), </w:t>
      </w:r>
      <w:r w:rsidRPr="00FA0697">
        <w:rPr>
          <w:rFonts w:ascii="Times New Roman" w:hAnsi="Times New Roman" w:cs="Times New Roman"/>
          <w:i/>
        </w:rPr>
        <w:t>Sans transition. Une nouvelle histoire de l’énergie</w:t>
      </w:r>
      <w:r w:rsidRPr="00FA0697">
        <w:rPr>
          <w:rFonts w:ascii="Times New Roman" w:hAnsi="Times New Roman" w:cs="Times New Roman"/>
        </w:rPr>
        <w:t xml:space="preserve">, Paris, Seuil, 2024. </w:t>
      </w:r>
    </w:p>
    <w:p w14:paraId="07DB8F15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Frioux</w:t>
      </w:r>
      <w:proofErr w:type="spellEnd"/>
      <w:r w:rsidRPr="00FA0697">
        <w:rPr>
          <w:rFonts w:ascii="Times New Roman" w:hAnsi="Times New Roman" w:cs="Times New Roman"/>
        </w:rPr>
        <w:t xml:space="preserve"> (Stéphane) et </w:t>
      </w:r>
      <w:r w:rsidRPr="00FA0697">
        <w:rPr>
          <w:rFonts w:ascii="Times New Roman" w:hAnsi="Times New Roman" w:cs="Times New Roman"/>
          <w:smallCaps/>
        </w:rPr>
        <w:t>Lemire</w:t>
      </w:r>
      <w:r w:rsidRPr="00FA0697">
        <w:rPr>
          <w:rFonts w:ascii="Times New Roman" w:hAnsi="Times New Roman" w:cs="Times New Roman"/>
        </w:rPr>
        <w:t xml:space="preserve"> (Vincent), « Pour une histoire politique de l’environnement au XXe siècle », </w:t>
      </w:r>
      <w:r w:rsidRPr="00FA0697">
        <w:rPr>
          <w:rFonts w:ascii="Times New Roman" w:hAnsi="Times New Roman" w:cs="Times New Roman"/>
          <w:i/>
        </w:rPr>
        <w:t>Vingtième Siècle. Revue d’histoire</w:t>
      </w:r>
      <w:r w:rsidRPr="00FA0697">
        <w:rPr>
          <w:rFonts w:ascii="Times New Roman" w:hAnsi="Times New Roman" w:cs="Times New Roman"/>
        </w:rPr>
        <w:t xml:space="preserve">, vol. 113, n°1, 2012, p. 3-12. </w:t>
      </w:r>
    </w:p>
    <w:p w14:paraId="4941889D" w14:textId="5594F4B3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Gras</w:t>
      </w:r>
      <w:r w:rsidRPr="00FA0697">
        <w:rPr>
          <w:rFonts w:ascii="Times New Roman" w:hAnsi="Times New Roman" w:cs="Times New Roman"/>
        </w:rPr>
        <w:t xml:space="preserve"> (Alain), </w:t>
      </w:r>
      <w:r w:rsidRPr="00FA0697">
        <w:rPr>
          <w:rFonts w:ascii="Times New Roman" w:hAnsi="Times New Roman" w:cs="Times New Roman"/>
          <w:i/>
        </w:rPr>
        <w:t>Le Choix du feu. Aux origines de la crise climatique</w:t>
      </w:r>
      <w:r w:rsidRPr="00FA0697">
        <w:rPr>
          <w:rFonts w:ascii="Times New Roman" w:hAnsi="Times New Roman" w:cs="Times New Roman"/>
        </w:rPr>
        <w:t xml:space="preserve">, Paris, Fayard, 2007. </w:t>
      </w:r>
    </w:p>
    <w:p w14:paraId="0D0CDBEB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Izoard</w:t>
      </w:r>
      <w:r w:rsidRPr="00FA0697">
        <w:rPr>
          <w:rFonts w:ascii="Times New Roman" w:hAnsi="Times New Roman" w:cs="Times New Roman"/>
        </w:rPr>
        <w:t xml:space="preserve"> (Celia), </w:t>
      </w:r>
      <w:r w:rsidRPr="00FA0697">
        <w:rPr>
          <w:rFonts w:ascii="Times New Roman" w:hAnsi="Times New Roman" w:cs="Times New Roman"/>
          <w:i/>
        </w:rPr>
        <w:t>La ruée minière au XXI</w:t>
      </w:r>
      <w:r w:rsidRPr="00FA0697">
        <w:rPr>
          <w:rFonts w:ascii="Times New Roman" w:hAnsi="Times New Roman" w:cs="Times New Roman"/>
          <w:i/>
          <w:vertAlign w:val="superscript"/>
        </w:rPr>
        <w:t>e</w:t>
      </w:r>
      <w:r w:rsidRPr="00FA0697">
        <w:rPr>
          <w:rFonts w:ascii="Times New Roman" w:hAnsi="Times New Roman" w:cs="Times New Roman"/>
          <w:i/>
        </w:rPr>
        <w:t xml:space="preserve"> siècle. Enquête sur les métaux à l’ère de la transition</w:t>
      </w:r>
      <w:r w:rsidRPr="00FA0697">
        <w:rPr>
          <w:rFonts w:ascii="Times New Roman" w:hAnsi="Times New Roman" w:cs="Times New Roman"/>
        </w:rPr>
        <w:t xml:space="preserve">, Paris, Seuil, 2024. </w:t>
      </w:r>
    </w:p>
    <w:p w14:paraId="415D7E31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Lacroix</w:t>
      </w:r>
      <w:r w:rsidRPr="00FA0697">
        <w:rPr>
          <w:rFonts w:ascii="Times New Roman" w:hAnsi="Times New Roman" w:cs="Times New Roman"/>
        </w:rPr>
        <w:t xml:space="preserve"> (Valérie) et </w:t>
      </w:r>
      <w:proofErr w:type="spellStart"/>
      <w:r w:rsidRPr="00FA0697">
        <w:rPr>
          <w:rFonts w:ascii="Times New Roman" w:hAnsi="Times New Roman" w:cs="Times New Roman"/>
          <w:smallCaps/>
        </w:rPr>
        <w:t>Zaccai</w:t>
      </w:r>
      <w:proofErr w:type="spellEnd"/>
      <w:r w:rsidRPr="00FA0697">
        <w:rPr>
          <w:rFonts w:ascii="Times New Roman" w:hAnsi="Times New Roman" w:cs="Times New Roman"/>
          <w:smallCaps/>
        </w:rPr>
        <w:t xml:space="preserve"> (</w:t>
      </w:r>
      <w:r w:rsidRPr="00FA0697">
        <w:rPr>
          <w:rFonts w:ascii="Times New Roman" w:hAnsi="Times New Roman" w:cs="Times New Roman"/>
        </w:rPr>
        <w:t xml:space="preserve">Edwin), « Quarante ans de politique environnementale en France : évolutions, avancées, constante », </w:t>
      </w:r>
      <w:r w:rsidRPr="00FA0697">
        <w:rPr>
          <w:rFonts w:ascii="Times New Roman" w:hAnsi="Times New Roman" w:cs="Times New Roman"/>
          <w:i/>
        </w:rPr>
        <w:t>Revue française d’administration publique</w:t>
      </w:r>
      <w:r w:rsidRPr="00FA0697">
        <w:rPr>
          <w:rFonts w:ascii="Times New Roman" w:hAnsi="Times New Roman" w:cs="Times New Roman"/>
        </w:rPr>
        <w:t xml:space="preserve">, vol. 134, n°2, 2010, p. 205-232. </w:t>
      </w:r>
    </w:p>
    <w:p w14:paraId="3ABF0401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Latour</w:t>
      </w:r>
      <w:r w:rsidRPr="00FA0697">
        <w:rPr>
          <w:rFonts w:ascii="Times New Roman" w:hAnsi="Times New Roman" w:cs="Times New Roman"/>
        </w:rPr>
        <w:t xml:space="preserve"> (Bruno), </w:t>
      </w:r>
      <w:r w:rsidRPr="00FA0697">
        <w:rPr>
          <w:rFonts w:ascii="Times New Roman" w:hAnsi="Times New Roman" w:cs="Times New Roman"/>
          <w:i/>
        </w:rPr>
        <w:t>Où atterrir ? Comment s’orienter en politique</w:t>
      </w:r>
      <w:r w:rsidRPr="00FA0697">
        <w:rPr>
          <w:rFonts w:ascii="Times New Roman" w:hAnsi="Times New Roman" w:cs="Times New Roman"/>
        </w:rPr>
        <w:t xml:space="preserve">, Paris, La Découverte, 2017. </w:t>
      </w:r>
    </w:p>
    <w:p w14:paraId="4D096AE9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Latour</w:t>
      </w:r>
      <w:r w:rsidRPr="00FA0697">
        <w:rPr>
          <w:rFonts w:ascii="Times New Roman" w:hAnsi="Times New Roman" w:cs="Times New Roman"/>
        </w:rPr>
        <w:t xml:space="preserve"> (Bruno), </w:t>
      </w:r>
      <w:r w:rsidRPr="00FA0697">
        <w:rPr>
          <w:rFonts w:ascii="Times New Roman" w:hAnsi="Times New Roman" w:cs="Times New Roman"/>
          <w:i/>
        </w:rPr>
        <w:t>Nous n’avons jamais été modernes : essai d’anthropologie symétrique</w:t>
      </w:r>
      <w:r w:rsidRPr="00FA0697">
        <w:rPr>
          <w:rFonts w:ascii="Times New Roman" w:hAnsi="Times New Roman" w:cs="Times New Roman"/>
        </w:rPr>
        <w:t xml:space="preserve">, Paris, La Découverte, 1997. </w:t>
      </w:r>
    </w:p>
    <w:p w14:paraId="7D575098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Latour</w:t>
      </w:r>
      <w:r w:rsidRPr="00FA0697">
        <w:rPr>
          <w:rFonts w:ascii="Times New Roman" w:hAnsi="Times New Roman" w:cs="Times New Roman"/>
        </w:rPr>
        <w:t xml:space="preserve"> (Bruno) et </w:t>
      </w:r>
      <w:r w:rsidRPr="00FA0697">
        <w:rPr>
          <w:rFonts w:ascii="Times New Roman" w:hAnsi="Times New Roman" w:cs="Times New Roman"/>
          <w:smallCaps/>
        </w:rPr>
        <w:t>Schultz</w:t>
      </w:r>
      <w:r w:rsidRPr="00FA0697">
        <w:rPr>
          <w:rFonts w:ascii="Times New Roman" w:hAnsi="Times New Roman" w:cs="Times New Roman"/>
        </w:rPr>
        <w:t xml:space="preserve"> (Nikolaj), </w:t>
      </w:r>
      <w:r w:rsidRPr="00FA0697">
        <w:rPr>
          <w:rFonts w:ascii="Times New Roman" w:hAnsi="Times New Roman" w:cs="Times New Roman"/>
          <w:i/>
        </w:rPr>
        <w:t>Mémo sur la nouvelle classe écologique. Comment faire émerger une classe écologique consciente et fière d’elle-même</w:t>
      </w:r>
      <w:r w:rsidRPr="00FA0697">
        <w:rPr>
          <w:rFonts w:ascii="Times New Roman" w:hAnsi="Times New Roman" w:cs="Times New Roman"/>
        </w:rPr>
        <w:t xml:space="preserve">, Paris, La Découverte, 2022. </w:t>
      </w:r>
    </w:p>
    <w:p w14:paraId="19BBE343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Latour</w:t>
      </w:r>
      <w:r w:rsidRPr="00FA0697">
        <w:rPr>
          <w:rFonts w:ascii="Times New Roman" w:hAnsi="Times New Roman" w:cs="Times New Roman"/>
        </w:rPr>
        <w:t xml:space="preserve"> (Bruno), </w:t>
      </w:r>
      <w:r w:rsidRPr="00FA0697">
        <w:rPr>
          <w:rFonts w:ascii="Times New Roman" w:hAnsi="Times New Roman" w:cs="Times New Roman"/>
          <w:i/>
        </w:rPr>
        <w:t>Politiques de la nature. Comment faire entrer les sciences en démocratie</w:t>
      </w:r>
      <w:r w:rsidRPr="00FA0697">
        <w:rPr>
          <w:rFonts w:ascii="Times New Roman" w:hAnsi="Times New Roman" w:cs="Times New Roman"/>
        </w:rPr>
        <w:t xml:space="preserve">, Paris, La Découverte, 2004. </w:t>
      </w:r>
    </w:p>
    <w:p w14:paraId="580A478C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Le Roux</w:t>
      </w:r>
      <w:r w:rsidRPr="00FA0697">
        <w:rPr>
          <w:rFonts w:ascii="Times New Roman" w:hAnsi="Times New Roman" w:cs="Times New Roman"/>
        </w:rPr>
        <w:t xml:space="preserve"> (Thomas), </w:t>
      </w:r>
      <w:r w:rsidRPr="00FA0697">
        <w:rPr>
          <w:rFonts w:ascii="Times New Roman" w:hAnsi="Times New Roman" w:cs="Times New Roman"/>
          <w:i/>
        </w:rPr>
        <w:t>Le laboratoire des pollutions industrielles : Paris, 1770-1830</w:t>
      </w:r>
      <w:r w:rsidRPr="00FA0697">
        <w:rPr>
          <w:rFonts w:ascii="Times New Roman" w:hAnsi="Times New Roman" w:cs="Times New Roman"/>
        </w:rPr>
        <w:t xml:space="preserve">, Paris, Albin Michel, 2011. </w:t>
      </w:r>
    </w:p>
    <w:p w14:paraId="1D67A745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Mainieri</w:t>
      </w:r>
      <w:proofErr w:type="spellEnd"/>
      <w:r w:rsidRPr="00FA0697">
        <w:rPr>
          <w:rFonts w:ascii="Times New Roman" w:hAnsi="Times New Roman" w:cs="Times New Roman"/>
        </w:rPr>
        <w:t xml:space="preserve"> (Romain), </w:t>
      </w:r>
      <w:r w:rsidRPr="00FA0697">
        <w:rPr>
          <w:rFonts w:ascii="Times New Roman" w:hAnsi="Times New Roman" w:cs="Times New Roman"/>
          <w:i/>
        </w:rPr>
        <w:t>Une ville et ses fumées. Penser et représenter la pollution de l’air au Creusot (1836-1939)</w:t>
      </w:r>
      <w:r w:rsidRPr="00FA0697">
        <w:rPr>
          <w:rFonts w:ascii="Times New Roman" w:hAnsi="Times New Roman" w:cs="Times New Roman"/>
        </w:rPr>
        <w:t xml:space="preserve">, Paris, </w:t>
      </w:r>
      <w:proofErr w:type="spellStart"/>
      <w:r w:rsidRPr="00FA0697">
        <w:rPr>
          <w:rFonts w:ascii="Times New Roman" w:hAnsi="Times New Roman" w:cs="Times New Roman"/>
        </w:rPr>
        <w:t>L’Harmattan</w:t>
      </w:r>
      <w:proofErr w:type="spellEnd"/>
      <w:r w:rsidRPr="00FA0697">
        <w:rPr>
          <w:rFonts w:ascii="Times New Roman" w:hAnsi="Times New Roman" w:cs="Times New Roman"/>
        </w:rPr>
        <w:t xml:space="preserve">, 2022. </w:t>
      </w:r>
    </w:p>
    <w:p w14:paraId="2C88BAA4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FA0697">
        <w:rPr>
          <w:rFonts w:ascii="Times New Roman" w:hAnsi="Times New Roman" w:cs="Times New Roman"/>
          <w:smallCaps/>
          <w:lang w:val="en-US"/>
        </w:rPr>
        <w:t>Malm</w:t>
      </w:r>
      <w:proofErr w:type="spellEnd"/>
      <w:r w:rsidRPr="00FA0697">
        <w:rPr>
          <w:rFonts w:ascii="Times New Roman" w:hAnsi="Times New Roman" w:cs="Times New Roman"/>
          <w:smallCaps/>
          <w:lang w:val="en-US"/>
        </w:rPr>
        <w:t xml:space="preserve"> </w:t>
      </w:r>
      <w:r w:rsidRPr="00FA0697">
        <w:rPr>
          <w:rFonts w:ascii="Times New Roman" w:hAnsi="Times New Roman" w:cs="Times New Roman"/>
          <w:lang w:val="en-US"/>
        </w:rPr>
        <w:t xml:space="preserve">(Andreas), </w:t>
      </w:r>
      <w:r w:rsidRPr="00FA0697">
        <w:rPr>
          <w:rFonts w:ascii="Times New Roman" w:hAnsi="Times New Roman" w:cs="Times New Roman"/>
          <w:i/>
          <w:lang w:val="en-US"/>
        </w:rPr>
        <w:t>Fossil Capital. The Rise of Steam-Power in the British Cotton Industry, c. 1825-1848, and the Roots of Global Warming</w:t>
      </w:r>
      <w:r w:rsidRPr="00FA06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A0697">
        <w:rPr>
          <w:rFonts w:ascii="Times New Roman" w:hAnsi="Times New Roman" w:cs="Times New Roman"/>
          <w:lang w:val="en-US"/>
        </w:rPr>
        <w:t>Londres</w:t>
      </w:r>
      <w:proofErr w:type="spellEnd"/>
      <w:r w:rsidRPr="00FA0697">
        <w:rPr>
          <w:rFonts w:ascii="Times New Roman" w:hAnsi="Times New Roman" w:cs="Times New Roman"/>
          <w:lang w:val="en-US"/>
        </w:rPr>
        <w:t xml:space="preserve">, Verso, 2015. </w:t>
      </w:r>
    </w:p>
    <w:p w14:paraId="146CDE60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Massard</w:t>
      </w:r>
      <w:proofErr w:type="spellEnd"/>
      <w:r w:rsidRPr="00FA0697">
        <w:rPr>
          <w:rFonts w:ascii="Times New Roman" w:hAnsi="Times New Roman" w:cs="Times New Roman"/>
        </w:rPr>
        <w:t>-</w:t>
      </w:r>
      <w:r w:rsidRPr="00FA0697">
        <w:rPr>
          <w:rFonts w:ascii="Times New Roman" w:hAnsi="Times New Roman" w:cs="Times New Roman"/>
          <w:smallCaps/>
        </w:rPr>
        <w:t>Guilbaud</w:t>
      </w:r>
      <w:r w:rsidRPr="00FA0697">
        <w:rPr>
          <w:rFonts w:ascii="Times New Roman" w:hAnsi="Times New Roman" w:cs="Times New Roman"/>
        </w:rPr>
        <w:t xml:space="preserve"> (Geneviève), </w:t>
      </w:r>
      <w:r w:rsidRPr="00FA0697">
        <w:rPr>
          <w:rFonts w:ascii="Times New Roman" w:hAnsi="Times New Roman" w:cs="Times New Roman"/>
          <w:i/>
        </w:rPr>
        <w:t>Histoire de la pollution industrielle : France, 1789-1914</w:t>
      </w:r>
      <w:r w:rsidRPr="00FA0697">
        <w:rPr>
          <w:rFonts w:ascii="Times New Roman" w:hAnsi="Times New Roman" w:cs="Times New Roman"/>
        </w:rPr>
        <w:t xml:space="preserve">, Paris, </w:t>
      </w:r>
      <w:proofErr w:type="spellStart"/>
      <w:r w:rsidRPr="00FA0697">
        <w:rPr>
          <w:rFonts w:ascii="Times New Roman" w:hAnsi="Times New Roman" w:cs="Times New Roman"/>
        </w:rPr>
        <w:t>Editions</w:t>
      </w:r>
      <w:proofErr w:type="spellEnd"/>
      <w:r w:rsidRPr="00FA0697">
        <w:rPr>
          <w:rFonts w:ascii="Times New Roman" w:hAnsi="Times New Roman" w:cs="Times New Roman"/>
        </w:rPr>
        <w:t xml:space="preserve"> de l’EHESS, 2010. </w:t>
      </w:r>
    </w:p>
    <w:p w14:paraId="2F9BD694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Mathis</w:t>
      </w:r>
      <w:r w:rsidRPr="00FA0697">
        <w:rPr>
          <w:rFonts w:ascii="Times New Roman" w:hAnsi="Times New Roman" w:cs="Times New Roman"/>
        </w:rPr>
        <w:t xml:space="preserve"> (Charles-François) et </w:t>
      </w:r>
      <w:proofErr w:type="spellStart"/>
      <w:r w:rsidRPr="00FA0697">
        <w:rPr>
          <w:rFonts w:ascii="Times New Roman" w:hAnsi="Times New Roman" w:cs="Times New Roman"/>
          <w:smallCaps/>
        </w:rPr>
        <w:t>Mouhot</w:t>
      </w:r>
      <w:proofErr w:type="spellEnd"/>
      <w:r w:rsidRPr="00FA0697">
        <w:rPr>
          <w:rFonts w:ascii="Times New Roman" w:hAnsi="Times New Roman" w:cs="Times New Roman"/>
        </w:rPr>
        <w:t xml:space="preserve"> (Jean-François) (</w:t>
      </w:r>
      <w:proofErr w:type="spellStart"/>
      <w:r w:rsidRPr="00FA0697">
        <w:rPr>
          <w:rFonts w:ascii="Times New Roman" w:hAnsi="Times New Roman" w:cs="Times New Roman"/>
        </w:rPr>
        <w:t>dir</w:t>
      </w:r>
      <w:proofErr w:type="spellEnd"/>
      <w:r w:rsidRPr="00FA0697">
        <w:rPr>
          <w:rFonts w:ascii="Times New Roman" w:hAnsi="Times New Roman" w:cs="Times New Roman"/>
        </w:rPr>
        <w:t xml:space="preserve">.), </w:t>
      </w:r>
      <w:r w:rsidRPr="00FA0697">
        <w:rPr>
          <w:rFonts w:ascii="Times New Roman" w:hAnsi="Times New Roman" w:cs="Times New Roman"/>
          <w:i/>
        </w:rPr>
        <w:t>Une protection de l’environnement à la française ? XIXe-XXe siècles</w:t>
      </w:r>
      <w:r w:rsidRPr="00FA0697">
        <w:rPr>
          <w:rFonts w:ascii="Times New Roman" w:hAnsi="Times New Roman" w:cs="Times New Roman"/>
        </w:rPr>
        <w:t>, Seyssel, Champ Vallon, 2013.</w:t>
      </w:r>
    </w:p>
    <w:p w14:paraId="0883AD1B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Mitchell</w:t>
      </w:r>
      <w:r w:rsidRPr="00FA0697">
        <w:rPr>
          <w:rFonts w:ascii="Times New Roman" w:hAnsi="Times New Roman" w:cs="Times New Roman"/>
        </w:rPr>
        <w:t xml:space="preserve"> (Timothy), </w:t>
      </w:r>
      <w:r w:rsidRPr="00FA0697">
        <w:rPr>
          <w:rFonts w:ascii="Times New Roman" w:hAnsi="Times New Roman" w:cs="Times New Roman"/>
          <w:i/>
        </w:rPr>
        <w:t xml:space="preserve">Carbon </w:t>
      </w:r>
      <w:proofErr w:type="spellStart"/>
      <w:r w:rsidRPr="00FA0697">
        <w:rPr>
          <w:rFonts w:ascii="Times New Roman" w:hAnsi="Times New Roman" w:cs="Times New Roman"/>
          <w:i/>
        </w:rPr>
        <w:t>democracy</w:t>
      </w:r>
      <w:proofErr w:type="spellEnd"/>
      <w:r w:rsidRPr="00FA0697">
        <w:rPr>
          <w:rFonts w:ascii="Times New Roman" w:hAnsi="Times New Roman" w:cs="Times New Roman"/>
          <w:i/>
        </w:rPr>
        <w:t>. Le pouvoir politique à l’ère du pétrole</w:t>
      </w:r>
      <w:r w:rsidRPr="00FA0697">
        <w:rPr>
          <w:rFonts w:ascii="Times New Roman" w:hAnsi="Times New Roman" w:cs="Times New Roman"/>
        </w:rPr>
        <w:t>, Paris, La Découverte, 2013.</w:t>
      </w:r>
    </w:p>
    <w:p w14:paraId="3E94A745" w14:textId="77777777" w:rsidR="000B1BB6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  <w:lang w:val="en-US"/>
        </w:rPr>
      </w:pPr>
      <w:r w:rsidRPr="00FA0697">
        <w:rPr>
          <w:rFonts w:ascii="Times New Roman" w:hAnsi="Times New Roman" w:cs="Times New Roman"/>
          <w:smallCaps/>
          <w:lang w:val="en-US"/>
        </w:rPr>
        <w:t>Mosley</w:t>
      </w:r>
      <w:r w:rsidRPr="00FA0697">
        <w:rPr>
          <w:rFonts w:ascii="Times New Roman" w:hAnsi="Times New Roman" w:cs="Times New Roman"/>
          <w:lang w:val="en-US"/>
        </w:rPr>
        <w:t xml:space="preserve"> (Stephen), </w:t>
      </w:r>
      <w:r w:rsidRPr="00FA0697">
        <w:rPr>
          <w:rFonts w:ascii="Times New Roman" w:hAnsi="Times New Roman" w:cs="Times New Roman"/>
          <w:i/>
          <w:lang w:val="en-US"/>
        </w:rPr>
        <w:t xml:space="preserve">The Chimney of the </w:t>
      </w:r>
      <w:proofErr w:type="gramStart"/>
      <w:r w:rsidRPr="00FA0697">
        <w:rPr>
          <w:rFonts w:ascii="Times New Roman" w:hAnsi="Times New Roman" w:cs="Times New Roman"/>
          <w:i/>
          <w:lang w:val="en-US"/>
        </w:rPr>
        <w:t>World :</w:t>
      </w:r>
      <w:proofErr w:type="gramEnd"/>
      <w:r w:rsidRPr="00FA0697">
        <w:rPr>
          <w:rFonts w:ascii="Times New Roman" w:hAnsi="Times New Roman" w:cs="Times New Roman"/>
          <w:i/>
          <w:lang w:val="en-US"/>
        </w:rPr>
        <w:t xml:space="preserve"> a History of Smoke Pollution in Victorian and Edwardian Manchester</w:t>
      </w:r>
      <w:r w:rsidRPr="00FA0697">
        <w:rPr>
          <w:rFonts w:ascii="Times New Roman" w:hAnsi="Times New Roman" w:cs="Times New Roman"/>
          <w:lang w:val="en-US"/>
        </w:rPr>
        <w:t xml:space="preserve">, London-New-York, Routledge, 2008. </w:t>
      </w:r>
    </w:p>
    <w:p w14:paraId="741CB704" w14:textId="1571D030" w:rsidR="00140C37" w:rsidRPr="00140C37" w:rsidRDefault="00140C37" w:rsidP="00140C37">
      <w:pPr>
        <w:spacing w:after="10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lastRenderedPageBreak/>
        <w:t>Pinto</w:t>
      </w:r>
      <w:r w:rsidRPr="00FA06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Alfonso</w:t>
      </w:r>
      <w:r w:rsidRPr="00FA06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Anthropocène, âge du désastre : les catastrophes industrielles et leurs imaginaires</w:t>
      </w:r>
      <w:r w:rsidRPr="00140C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Lyon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Éditions deux-cent-cinq</w:t>
      </w:r>
      <w:r w:rsidRPr="00FA06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2024</w:t>
      </w:r>
      <w:r w:rsidRPr="00FA0697">
        <w:rPr>
          <w:rFonts w:ascii="Times New Roman" w:hAnsi="Times New Roman" w:cs="Times New Roman"/>
        </w:rPr>
        <w:t xml:space="preserve">. </w:t>
      </w:r>
    </w:p>
    <w:p w14:paraId="67E1E053" w14:textId="77777777" w:rsidR="000B1BB6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proofErr w:type="spellStart"/>
      <w:r w:rsidRPr="00FA0697">
        <w:rPr>
          <w:rFonts w:ascii="Times New Roman" w:hAnsi="Times New Roman" w:cs="Times New Roman"/>
          <w:smallCaps/>
        </w:rPr>
        <w:t>Rainhorn</w:t>
      </w:r>
      <w:proofErr w:type="spellEnd"/>
      <w:r w:rsidRPr="00FA0697">
        <w:rPr>
          <w:rFonts w:ascii="Times New Roman" w:hAnsi="Times New Roman" w:cs="Times New Roman"/>
        </w:rPr>
        <w:t xml:space="preserve"> (Judith), </w:t>
      </w:r>
      <w:r w:rsidRPr="00FA0697">
        <w:rPr>
          <w:rFonts w:ascii="Times New Roman" w:hAnsi="Times New Roman" w:cs="Times New Roman"/>
          <w:i/>
        </w:rPr>
        <w:t>Blanc de plomb. Histoire d’un poison légal</w:t>
      </w:r>
      <w:r w:rsidRPr="00FA0697">
        <w:rPr>
          <w:rFonts w:ascii="Times New Roman" w:hAnsi="Times New Roman" w:cs="Times New Roman"/>
        </w:rPr>
        <w:t xml:space="preserve">, Paris, Sciences Po Les Presses, 2019. </w:t>
      </w:r>
    </w:p>
    <w:p w14:paraId="5F67BD52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FA0697">
        <w:rPr>
          <w:rFonts w:ascii="Times New Roman" w:hAnsi="Times New Roman" w:cs="Times New Roman"/>
          <w:smallCaps/>
          <w:lang w:val="en-US"/>
        </w:rPr>
        <w:t>Thorsheim</w:t>
      </w:r>
      <w:proofErr w:type="spellEnd"/>
      <w:r w:rsidRPr="00FA0697">
        <w:rPr>
          <w:rFonts w:ascii="Times New Roman" w:hAnsi="Times New Roman" w:cs="Times New Roman"/>
          <w:lang w:val="en-US"/>
        </w:rPr>
        <w:t xml:space="preserve"> (Peter), </w:t>
      </w:r>
      <w:r w:rsidRPr="00FA0697">
        <w:rPr>
          <w:rFonts w:ascii="Times New Roman" w:hAnsi="Times New Roman" w:cs="Times New Roman"/>
          <w:i/>
          <w:lang w:val="en-US"/>
        </w:rPr>
        <w:t xml:space="preserve">Inventing </w:t>
      </w:r>
      <w:proofErr w:type="gramStart"/>
      <w:r w:rsidRPr="00FA0697">
        <w:rPr>
          <w:rFonts w:ascii="Times New Roman" w:hAnsi="Times New Roman" w:cs="Times New Roman"/>
          <w:i/>
          <w:lang w:val="en-US"/>
        </w:rPr>
        <w:t>Pollution :</w:t>
      </w:r>
      <w:proofErr w:type="gramEnd"/>
      <w:r w:rsidRPr="00FA0697">
        <w:rPr>
          <w:rFonts w:ascii="Times New Roman" w:hAnsi="Times New Roman" w:cs="Times New Roman"/>
          <w:i/>
          <w:lang w:val="en-US"/>
        </w:rPr>
        <w:t xml:space="preserve"> Coal, Smoke and Culture in </w:t>
      </w:r>
      <w:proofErr w:type="spellStart"/>
      <w:r w:rsidRPr="00FA0697">
        <w:rPr>
          <w:rFonts w:ascii="Times New Roman" w:hAnsi="Times New Roman" w:cs="Times New Roman"/>
          <w:i/>
          <w:lang w:val="en-US"/>
        </w:rPr>
        <w:t>Britainsince</w:t>
      </w:r>
      <w:proofErr w:type="spellEnd"/>
      <w:r w:rsidRPr="00FA0697">
        <w:rPr>
          <w:rFonts w:ascii="Times New Roman" w:hAnsi="Times New Roman" w:cs="Times New Roman"/>
          <w:i/>
          <w:lang w:val="en-US"/>
        </w:rPr>
        <w:t xml:space="preserve"> 1800</w:t>
      </w:r>
      <w:r w:rsidRPr="00FA0697">
        <w:rPr>
          <w:rFonts w:ascii="Times New Roman" w:hAnsi="Times New Roman" w:cs="Times New Roman"/>
          <w:lang w:val="en-US"/>
        </w:rPr>
        <w:t xml:space="preserve">, Akron, Univ. Of Ohio Press, 2006. </w:t>
      </w:r>
    </w:p>
    <w:p w14:paraId="29D6E595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FA0697">
        <w:rPr>
          <w:rFonts w:ascii="Times New Roman" w:hAnsi="Times New Roman" w:cs="Times New Roman"/>
          <w:smallCaps/>
          <w:lang w:val="en-US"/>
        </w:rPr>
        <w:t>Uekoetter</w:t>
      </w:r>
      <w:proofErr w:type="spellEnd"/>
      <w:r w:rsidRPr="00FA0697">
        <w:rPr>
          <w:rFonts w:ascii="Times New Roman" w:hAnsi="Times New Roman" w:cs="Times New Roman"/>
          <w:lang w:val="en-US"/>
        </w:rPr>
        <w:t xml:space="preserve"> (Frank), </w:t>
      </w:r>
      <w:r w:rsidRPr="00FA0697">
        <w:rPr>
          <w:rFonts w:ascii="Times New Roman" w:hAnsi="Times New Roman" w:cs="Times New Roman"/>
          <w:i/>
          <w:lang w:val="en-US"/>
        </w:rPr>
        <w:t>The Age of Smoke. Environmental Policy in Germany and the United States, 1880-1970</w:t>
      </w:r>
      <w:r w:rsidRPr="00FA0697">
        <w:rPr>
          <w:rFonts w:ascii="Times New Roman" w:hAnsi="Times New Roman" w:cs="Times New Roman"/>
          <w:lang w:val="en-US"/>
        </w:rPr>
        <w:t xml:space="preserve">, Pittsburgh, University of Pittsburgh Press, 2009. </w:t>
      </w:r>
    </w:p>
    <w:p w14:paraId="34324318" w14:textId="77777777" w:rsidR="000B1BB6" w:rsidRPr="00FA0697" w:rsidRDefault="000B1BB6" w:rsidP="000B1BB6">
      <w:pPr>
        <w:spacing w:after="100"/>
        <w:ind w:firstLine="284"/>
        <w:jc w:val="both"/>
        <w:rPr>
          <w:rFonts w:ascii="Times New Roman" w:hAnsi="Times New Roman" w:cs="Times New Roman"/>
        </w:rPr>
      </w:pPr>
      <w:r w:rsidRPr="00FA0697">
        <w:rPr>
          <w:rFonts w:ascii="Times New Roman" w:hAnsi="Times New Roman" w:cs="Times New Roman"/>
          <w:smallCaps/>
        </w:rPr>
        <w:t>Zimmer</w:t>
      </w:r>
      <w:r w:rsidRPr="00FA0697">
        <w:rPr>
          <w:rFonts w:ascii="Times New Roman" w:hAnsi="Times New Roman" w:cs="Times New Roman"/>
        </w:rPr>
        <w:t xml:space="preserve"> (Alexis), </w:t>
      </w:r>
      <w:r w:rsidRPr="00FA0697">
        <w:rPr>
          <w:rFonts w:ascii="Times New Roman" w:hAnsi="Times New Roman" w:cs="Times New Roman"/>
          <w:i/>
        </w:rPr>
        <w:t>Bouillards toxiques</w:t>
      </w:r>
      <w:r w:rsidRPr="00FA0697">
        <w:rPr>
          <w:rFonts w:ascii="Times New Roman" w:hAnsi="Times New Roman" w:cs="Times New Roman"/>
        </w:rPr>
        <w:t xml:space="preserve">, Bruxelles, Zones Sensibles, 2016. </w:t>
      </w:r>
    </w:p>
    <w:p w14:paraId="7B3D65C9" w14:textId="1CBEF3DF" w:rsidR="004B649E" w:rsidRPr="000B1BB6" w:rsidRDefault="004B649E" w:rsidP="00CB4775">
      <w:pPr>
        <w:jc w:val="both"/>
        <w:rPr>
          <w:rFonts w:ascii="Times New Roman" w:hAnsi="Times New Roman" w:cs="Times New Roman"/>
        </w:rPr>
      </w:pPr>
    </w:p>
    <w:sectPr w:rsidR="004B649E" w:rsidRPr="000B1BB6" w:rsidSect="003C17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087A" w14:textId="77777777" w:rsidR="00290638" w:rsidRDefault="00290638" w:rsidP="00AB4674">
      <w:r>
        <w:separator/>
      </w:r>
    </w:p>
  </w:endnote>
  <w:endnote w:type="continuationSeparator" w:id="0">
    <w:p w14:paraId="684583C2" w14:textId="77777777" w:rsidR="00290638" w:rsidRDefault="00290638" w:rsidP="00A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0EF6" w14:textId="77777777" w:rsidR="00290638" w:rsidRDefault="00290638" w:rsidP="00AB4674">
      <w:r>
        <w:separator/>
      </w:r>
    </w:p>
  </w:footnote>
  <w:footnote w:type="continuationSeparator" w:id="0">
    <w:p w14:paraId="5CE07A1D" w14:textId="77777777" w:rsidR="00290638" w:rsidRDefault="00290638" w:rsidP="00AB4674">
      <w:r>
        <w:continuationSeparator/>
      </w:r>
    </w:p>
  </w:footnote>
  <w:footnote w:id="1">
    <w:p w14:paraId="05114CC5" w14:textId="686A0D3F" w:rsidR="00AB4674" w:rsidRPr="00AB4674" w:rsidRDefault="00AB4674" w:rsidP="00AB4674">
      <w:pPr>
        <w:pStyle w:val="Notedebasdepage"/>
        <w:jc w:val="both"/>
        <w:rPr>
          <w:rFonts w:ascii="Didot" w:hAnsi="Didot" w:cs="Didot"/>
        </w:rPr>
      </w:pPr>
      <w:r w:rsidRPr="00AB4674">
        <w:rPr>
          <w:rStyle w:val="Appelnotedebasdep"/>
          <w:rFonts w:ascii="Didot" w:hAnsi="Didot" w:cs="Didot" w:hint="cs"/>
        </w:rPr>
        <w:footnoteRef/>
      </w:r>
      <w:r w:rsidRPr="00AB4674">
        <w:rPr>
          <w:rFonts w:ascii="Didot" w:hAnsi="Didot" w:cs="Didot" w:hint="cs"/>
        </w:rPr>
        <w:t xml:space="preserve"> La méthode du commentaire de texte sera étudiée lors d’une séance.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B90"/>
    <w:multiLevelType w:val="hybridMultilevel"/>
    <w:tmpl w:val="83DC254E"/>
    <w:lvl w:ilvl="0" w:tplc="A6C0B5FE">
      <w:start w:val="1"/>
      <w:numFmt w:val="bullet"/>
      <w:lvlText w:val="-"/>
      <w:lvlJc w:val="left"/>
      <w:pPr>
        <w:ind w:left="720" w:hanging="360"/>
      </w:pPr>
      <w:rPr>
        <w:rFonts w:ascii="Didot" w:eastAsiaTheme="minorEastAsia" w:hAnsi="Didot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86"/>
    <w:multiLevelType w:val="hybridMultilevel"/>
    <w:tmpl w:val="BCAE0DEA"/>
    <w:lvl w:ilvl="0" w:tplc="7C66F034">
      <w:start w:val="4"/>
      <w:numFmt w:val="bullet"/>
      <w:lvlText w:val="-"/>
      <w:lvlJc w:val="left"/>
      <w:pPr>
        <w:ind w:left="720" w:hanging="360"/>
      </w:pPr>
      <w:rPr>
        <w:rFonts w:ascii="Didot" w:eastAsiaTheme="minorEastAsia" w:hAnsi="Didot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7D58"/>
    <w:multiLevelType w:val="hybridMultilevel"/>
    <w:tmpl w:val="8E26E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2A98"/>
    <w:multiLevelType w:val="hybridMultilevel"/>
    <w:tmpl w:val="2A08C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B9B"/>
    <w:multiLevelType w:val="hybridMultilevel"/>
    <w:tmpl w:val="A0A43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3D6"/>
    <w:multiLevelType w:val="hybridMultilevel"/>
    <w:tmpl w:val="7BDE8712"/>
    <w:lvl w:ilvl="0" w:tplc="16FAF5A0">
      <w:start w:val="1"/>
      <w:numFmt w:val="bullet"/>
      <w:lvlText w:val="-"/>
      <w:lvlJc w:val="left"/>
      <w:pPr>
        <w:ind w:left="720" w:hanging="360"/>
      </w:pPr>
      <w:rPr>
        <w:rFonts w:ascii="Didot" w:eastAsiaTheme="minorEastAsia" w:hAnsi="Didot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655"/>
    <w:multiLevelType w:val="hybridMultilevel"/>
    <w:tmpl w:val="1FB4AF62"/>
    <w:lvl w:ilvl="0" w:tplc="998C15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DB7"/>
    <w:multiLevelType w:val="hybridMultilevel"/>
    <w:tmpl w:val="22707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6283"/>
    <w:multiLevelType w:val="hybridMultilevel"/>
    <w:tmpl w:val="3A8A4630"/>
    <w:lvl w:ilvl="0" w:tplc="82DCD670">
      <w:start w:val="6"/>
      <w:numFmt w:val="bullet"/>
      <w:lvlText w:val="-"/>
      <w:lvlJc w:val="left"/>
      <w:pPr>
        <w:ind w:left="720" w:hanging="360"/>
      </w:pPr>
      <w:rPr>
        <w:rFonts w:ascii="Didot" w:eastAsiaTheme="minorEastAsia" w:hAnsi="Didot" w:cs="Did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42B"/>
    <w:multiLevelType w:val="hybridMultilevel"/>
    <w:tmpl w:val="BBD46E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32A12"/>
    <w:multiLevelType w:val="hybridMultilevel"/>
    <w:tmpl w:val="8A3C8C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7655"/>
    <w:multiLevelType w:val="hybridMultilevel"/>
    <w:tmpl w:val="1C4AC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C728E"/>
    <w:multiLevelType w:val="hybridMultilevel"/>
    <w:tmpl w:val="100C1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9146D"/>
    <w:multiLevelType w:val="hybridMultilevel"/>
    <w:tmpl w:val="70A87ABA"/>
    <w:lvl w:ilvl="0" w:tplc="DCAE99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33444"/>
    <w:multiLevelType w:val="hybridMultilevel"/>
    <w:tmpl w:val="8F4E359A"/>
    <w:lvl w:ilvl="0" w:tplc="AB1A8DD4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107D"/>
    <w:multiLevelType w:val="hybridMultilevel"/>
    <w:tmpl w:val="0AC470F4"/>
    <w:lvl w:ilvl="0" w:tplc="BD109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61DB"/>
    <w:multiLevelType w:val="hybridMultilevel"/>
    <w:tmpl w:val="4170F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0555"/>
    <w:multiLevelType w:val="hybridMultilevel"/>
    <w:tmpl w:val="DA9C1EAC"/>
    <w:lvl w:ilvl="0" w:tplc="564AC0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E396A"/>
    <w:multiLevelType w:val="hybridMultilevel"/>
    <w:tmpl w:val="ED988566"/>
    <w:lvl w:ilvl="0" w:tplc="775686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D15CC"/>
    <w:multiLevelType w:val="hybridMultilevel"/>
    <w:tmpl w:val="7F3ED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C26FB"/>
    <w:multiLevelType w:val="hybridMultilevel"/>
    <w:tmpl w:val="615EA920"/>
    <w:lvl w:ilvl="0" w:tplc="A580B76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74710">
    <w:abstractNumId w:val="14"/>
  </w:num>
  <w:num w:numId="2" w16cid:durableId="596135276">
    <w:abstractNumId w:val="9"/>
  </w:num>
  <w:num w:numId="3" w16cid:durableId="372342472">
    <w:abstractNumId w:val="5"/>
  </w:num>
  <w:num w:numId="4" w16cid:durableId="2012414190">
    <w:abstractNumId w:val="0"/>
  </w:num>
  <w:num w:numId="5" w16cid:durableId="1021780304">
    <w:abstractNumId w:val="1"/>
  </w:num>
  <w:num w:numId="6" w16cid:durableId="195586036">
    <w:abstractNumId w:val="8"/>
  </w:num>
  <w:num w:numId="7" w16cid:durableId="24213030">
    <w:abstractNumId w:val="13"/>
  </w:num>
  <w:num w:numId="8" w16cid:durableId="1420297903">
    <w:abstractNumId w:val="6"/>
  </w:num>
  <w:num w:numId="9" w16cid:durableId="1087111463">
    <w:abstractNumId w:val="10"/>
  </w:num>
  <w:num w:numId="10" w16cid:durableId="1070348678">
    <w:abstractNumId w:val="15"/>
  </w:num>
  <w:num w:numId="11" w16cid:durableId="1238903942">
    <w:abstractNumId w:val="2"/>
  </w:num>
  <w:num w:numId="12" w16cid:durableId="810908844">
    <w:abstractNumId w:val="16"/>
  </w:num>
  <w:num w:numId="13" w16cid:durableId="1593661474">
    <w:abstractNumId w:val="18"/>
  </w:num>
  <w:num w:numId="14" w16cid:durableId="376124979">
    <w:abstractNumId w:val="3"/>
  </w:num>
  <w:num w:numId="15" w16cid:durableId="744962365">
    <w:abstractNumId w:val="19"/>
  </w:num>
  <w:num w:numId="16" w16cid:durableId="1218123540">
    <w:abstractNumId w:val="11"/>
  </w:num>
  <w:num w:numId="17" w16cid:durableId="1963225949">
    <w:abstractNumId w:val="4"/>
  </w:num>
  <w:num w:numId="18" w16cid:durableId="19208010">
    <w:abstractNumId w:val="7"/>
  </w:num>
  <w:num w:numId="19" w16cid:durableId="1874689031">
    <w:abstractNumId w:val="20"/>
  </w:num>
  <w:num w:numId="20" w16cid:durableId="1604726093">
    <w:abstractNumId w:val="17"/>
  </w:num>
  <w:num w:numId="21" w16cid:durableId="1182284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5"/>
    <w:rsid w:val="000457D7"/>
    <w:rsid w:val="000B1BB6"/>
    <w:rsid w:val="00114410"/>
    <w:rsid w:val="00140C37"/>
    <w:rsid w:val="0017372F"/>
    <w:rsid w:val="001B1135"/>
    <w:rsid w:val="001F6469"/>
    <w:rsid w:val="001F691D"/>
    <w:rsid w:val="001F7278"/>
    <w:rsid w:val="00290638"/>
    <w:rsid w:val="002F103B"/>
    <w:rsid w:val="003414EB"/>
    <w:rsid w:val="00341F85"/>
    <w:rsid w:val="003A3C85"/>
    <w:rsid w:val="003B188C"/>
    <w:rsid w:val="003B7698"/>
    <w:rsid w:val="003C171F"/>
    <w:rsid w:val="003E0F81"/>
    <w:rsid w:val="00460003"/>
    <w:rsid w:val="00460AA4"/>
    <w:rsid w:val="004828E3"/>
    <w:rsid w:val="004B649E"/>
    <w:rsid w:val="004B77CE"/>
    <w:rsid w:val="00525FED"/>
    <w:rsid w:val="0062118C"/>
    <w:rsid w:val="00672C23"/>
    <w:rsid w:val="006A3327"/>
    <w:rsid w:val="00737AFC"/>
    <w:rsid w:val="007741FF"/>
    <w:rsid w:val="00781B15"/>
    <w:rsid w:val="007A365D"/>
    <w:rsid w:val="008017B6"/>
    <w:rsid w:val="008054DE"/>
    <w:rsid w:val="00817A68"/>
    <w:rsid w:val="0097744F"/>
    <w:rsid w:val="0099042E"/>
    <w:rsid w:val="00A417C1"/>
    <w:rsid w:val="00A64DEA"/>
    <w:rsid w:val="00AB4674"/>
    <w:rsid w:val="00AE6C60"/>
    <w:rsid w:val="00B14DD6"/>
    <w:rsid w:val="00B43D25"/>
    <w:rsid w:val="00B63746"/>
    <w:rsid w:val="00C4240C"/>
    <w:rsid w:val="00C96B30"/>
    <w:rsid w:val="00CB4775"/>
    <w:rsid w:val="00CE70F7"/>
    <w:rsid w:val="00CF60F2"/>
    <w:rsid w:val="00D42AE1"/>
    <w:rsid w:val="00F075A4"/>
    <w:rsid w:val="00F3603A"/>
    <w:rsid w:val="00F641EF"/>
    <w:rsid w:val="00FA0697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4E743"/>
  <w14:defaultImageDpi w14:val="300"/>
  <w15:docId w15:val="{97404678-DA2E-F042-9019-EB4A512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C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7A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A6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467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46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in.Mainieri@etu.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1388</Words>
  <Characters>7543</Characters>
  <Application>Microsoft Office Word</Application>
  <DocSecurity>0</DocSecurity>
  <Lines>104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IUF_22_0036</cp:lastModifiedBy>
  <cp:revision>3</cp:revision>
  <dcterms:created xsi:type="dcterms:W3CDTF">2024-06-27T19:13:00Z</dcterms:created>
  <dcterms:modified xsi:type="dcterms:W3CDTF">2024-07-01T09:38:00Z</dcterms:modified>
</cp:coreProperties>
</file>